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22D" w:rsidRPr="00517E4B" w:rsidRDefault="001427D7" w:rsidP="00A274C7">
      <w:pPr>
        <w:jc w:val="right"/>
        <w:rPr>
          <w:rFonts w:ascii="Arial" w:hAnsi="Arial" w:cs="Arial"/>
          <w:sz w:val="24"/>
          <w:szCs w:val="24"/>
        </w:rPr>
      </w:pPr>
      <w:r>
        <w:rPr>
          <w:rFonts w:ascii="Arial" w:hAnsi="Arial" w:cs="Arial"/>
          <w:sz w:val="24"/>
          <w:szCs w:val="24"/>
        </w:rPr>
        <w:t>April 3</w:t>
      </w:r>
      <w:r w:rsidR="00023BCD">
        <w:rPr>
          <w:rFonts w:ascii="Arial" w:hAnsi="Arial" w:cs="Arial"/>
          <w:sz w:val="24"/>
          <w:szCs w:val="24"/>
        </w:rPr>
        <w:t>, 2012</w:t>
      </w:r>
    </w:p>
    <w:p w:rsidR="00D46429" w:rsidRPr="00517E4B" w:rsidRDefault="00D46429" w:rsidP="00D46429">
      <w:pPr>
        <w:ind w:left="-720" w:right="-720"/>
        <w:jc w:val="center"/>
        <w:rPr>
          <w:rFonts w:ascii="Book Antiqua" w:hAnsi="Book Antiqua"/>
          <w:b/>
          <w:smallCaps/>
          <w:spacing w:val="-20"/>
          <w:sz w:val="32"/>
        </w:rPr>
      </w:pPr>
      <w:r w:rsidRPr="00517E4B">
        <w:rPr>
          <w:rFonts w:ascii="Book Antiqua" w:hAnsi="Book Antiqua"/>
          <w:b/>
          <w:smallCaps/>
          <w:sz w:val="34"/>
        </w:rPr>
        <w:t>N</w:t>
      </w:r>
      <w:r w:rsidRPr="00517E4B">
        <w:rPr>
          <w:rFonts w:ascii="Book Antiqua" w:hAnsi="Book Antiqua"/>
          <w:b/>
          <w:smallCaps/>
          <w:sz w:val="32"/>
        </w:rPr>
        <w:t xml:space="preserve">ancy </w:t>
      </w:r>
      <w:r w:rsidRPr="00517E4B">
        <w:rPr>
          <w:rFonts w:ascii="Book Antiqua" w:hAnsi="Book Antiqua"/>
          <w:b/>
          <w:smallCaps/>
          <w:sz w:val="34"/>
        </w:rPr>
        <w:t>F</w:t>
      </w:r>
      <w:r w:rsidRPr="00517E4B">
        <w:rPr>
          <w:rFonts w:ascii="Book Antiqua" w:hAnsi="Book Antiqua"/>
          <w:b/>
          <w:smallCaps/>
          <w:sz w:val="32"/>
        </w:rPr>
        <w:t>allon-</w:t>
      </w:r>
      <w:r w:rsidRPr="00517E4B">
        <w:rPr>
          <w:rFonts w:ascii="Book Antiqua" w:hAnsi="Book Antiqua"/>
          <w:b/>
          <w:smallCaps/>
          <w:sz w:val="34"/>
        </w:rPr>
        <w:t>H</w:t>
      </w:r>
      <w:r w:rsidRPr="00517E4B">
        <w:rPr>
          <w:rFonts w:ascii="Book Antiqua" w:hAnsi="Book Antiqua"/>
          <w:b/>
          <w:smallCaps/>
          <w:sz w:val="32"/>
        </w:rPr>
        <w:t xml:space="preserve">oule, </w:t>
      </w:r>
      <w:r w:rsidRPr="00517E4B">
        <w:rPr>
          <w:rFonts w:ascii="Book Antiqua" w:hAnsi="Book Antiqua"/>
          <w:b/>
          <w:smallCaps/>
          <w:spacing w:val="-20"/>
          <w:sz w:val="34"/>
        </w:rPr>
        <w:t>P</w:t>
      </w:r>
      <w:r w:rsidRPr="00517E4B">
        <w:rPr>
          <w:rFonts w:ascii="Book Antiqua" w:hAnsi="Book Antiqua"/>
          <w:b/>
          <w:smallCaps/>
          <w:spacing w:val="-20"/>
          <w:sz w:val="32"/>
        </w:rPr>
        <w:t>.</w:t>
      </w:r>
      <w:r w:rsidRPr="00517E4B">
        <w:rPr>
          <w:rFonts w:ascii="Book Antiqua" w:hAnsi="Book Antiqua"/>
          <w:b/>
          <w:smallCaps/>
          <w:spacing w:val="-20"/>
          <w:sz w:val="34"/>
        </w:rPr>
        <w:t>C</w:t>
      </w:r>
      <w:r w:rsidRPr="00517E4B">
        <w:rPr>
          <w:rFonts w:ascii="Book Antiqua" w:hAnsi="Book Antiqua"/>
          <w:b/>
          <w:smallCaps/>
          <w:spacing w:val="-20"/>
          <w:sz w:val="32"/>
        </w:rPr>
        <w:t>.</w:t>
      </w:r>
    </w:p>
    <w:p w:rsidR="00D46429" w:rsidRPr="00517E4B" w:rsidRDefault="00D46429" w:rsidP="00D46429">
      <w:pPr>
        <w:spacing w:before="60"/>
        <w:ind w:left="-720" w:right="-720"/>
        <w:jc w:val="center"/>
        <w:rPr>
          <w:rFonts w:ascii="Arial" w:hAnsi="Arial"/>
          <w:smallCaps/>
          <w:spacing w:val="20"/>
          <w:sz w:val="18"/>
          <w:szCs w:val="18"/>
        </w:rPr>
      </w:pPr>
      <w:r w:rsidRPr="00517E4B">
        <w:rPr>
          <w:rFonts w:ascii="Arial" w:hAnsi="Arial"/>
          <w:smallCaps/>
          <w:spacing w:val="20"/>
          <w:sz w:val="18"/>
          <w:szCs w:val="18"/>
        </w:rPr>
        <w:t>Attorney At Law</w:t>
      </w:r>
    </w:p>
    <w:p w:rsidR="00D46429" w:rsidRPr="00517E4B" w:rsidRDefault="00D46429" w:rsidP="00D46429">
      <w:pPr>
        <w:spacing w:before="60"/>
        <w:ind w:left="-720" w:right="-720"/>
        <w:jc w:val="center"/>
        <w:rPr>
          <w:rFonts w:ascii="Arial" w:hAnsi="Arial"/>
          <w:smallCaps/>
          <w:spacing w:val="20"/>
          <w:sz w:val="18"/>
          <w:szCs w:val="18"/>
        </w:rPr>
      </w:pPr>
      <w:r w:rsidRPr="00517E4B">
        <w:rPr>
          <w:rFonts w:ascii="Arial" w:hAnsi="Arial"/>
          <w:spacing w:val="20"/>
          <w:sz w:val="18"/>
          <w:szCs w:val="18"/>
        </w:rPr>
        <w:t>5449</w:t>
      </w:r>
      <w:r w:rsidRPr="00517E4B">
        <w:rPr>
          <w:rFonts w:ascii="Arial" w:hAnsi="Arial"/>
          <w:smallCaps/>
          <w:spacing w:val="20"/>
          <w:sz w:val="18"/>
          <w:szCs w:val="18"/>
        </w:rPr>
        <w:t xml:space="preserve"> bending </w:t>
      </w:r>
      <w:smartTag w:uri="urn:schemas-microsoft-com:office:smarttags" w:element="Street">
        <w:smartTag w:uri="urn:schemas-microsoft-com:office:smarttags" w:element="address">
          <w:r w:rsidRPr="00517E4B">
            <w:rPr>
              <w:rFonts w:ascii="Arial" w:hAnsi="Arial"/>
              <w:smallCaps/>
              <w:spacing w:val="20"/>
              <w:sz w:val="18"/>
              <w:szCs w:val="18"/>
            </w:rPr>
            <w:t>oaks place</w:t>
          </w:r>
        </w:smartTag>
      </w:smartTag>
    </w:p>
    <w:p w:rsidR="00D46429" w:rsidRPr="00517E4B" w:rsidRDefault="00D46429" w:rsidP="00D46429">
      <w:pPr>
        <w:spacing w:before="60"/>
        <w:ind w:left="-720" w:right="-720"/>
        <w:jc w:val="center"/>
        <w:rPr>
          <w:rFonts w:ascii="Arial" w:hAnsi="Arial"/>
          <w:smallCaps/>
          <w:spacing w:val="20"/>
          <w:sz w:val="18"/>
          <w:szCs w:val="18"/>
        </w:rPr>
      </w:pPr>
      <w:smartTag w:uri="urn:schemas-microsoft-com:office:smarttags" w:element="City">
        <w:r w:rsidRPr="00517E4B">
          <w:rPr>
            <w:rFonts w:ascii="Arial" w:hAnsi="Arial"/>
            <w:smallCaps/>
            <w:spacing w:val="20"/>
            <w:sz w:val="18"/>
            <w:szCs w:val="18"/>
          </w:rPr>
          <w:t>downers grove</w:t>
        </w:r>
      </w:smartTag>
      <w:r w:rsidRPr="00517E4B">
        <w:rPr>
          <w:rFonts w:ascii="Arial" w:hAnsi="Arial"/>
          <w:smallCaps/>
          <w:spacing w:val="20"/>
          <w:sz w:val="18"/>
          <w:szCs w:val="18"/>
        </w:rPr>
        <w:t xml:space="preserve">, </w:t>
      </w:r>
      <w:r w:rsidR="00EF588D" w:rsidRPr="00517E4B">
        <w:rPr>
          <w:rFonts w:ascii="Arial" w:hAnsi="Arial"/>
          <w:smallCaps/>
          <w:spacing w:val="20"/>
          <w:sz w:val="18"/>
          <w:szCs w:val="18"/>
        </w:rPr>
        <w:t>Illinois</w:t>
      </w:r>
      <w:r w:rsidRPr="00517E4B">
        <w:rPr>
          <w:rFonts w:ascii="Arial" w:hAnsi="Arial"/>
          <w:smallCaps/>
          <w:spacing w:val="20"/>
          <w:sz w:val="18"/>
          <w:szCs w:val="18"/>
        </w:rPr>
        <w:t xml:space="preserve"> </w:t>
      </w:r>
      <w:smartTag w:uri="urn:schemas-microsoft-com:office:smarttags" w:element="PostalCode">
        <w:r w:rsidRPr="00517E4B">
          <w:rPr>
            <w:rFonts w:ascii="Arial" w:hAnsi="Arial"/>
            <w:smallCaps/>
            <w:spacing w:val="20"/>
            <w:sz w:val="18"/>
            <w:szCs w:val="18"/>
          </w:rPr>
          <w:t>60515-4456</w:t>
        </w:r>
      </w:smartTag>
    </w:p>
    <w:p w:rsidR="00D46429" w:rsidRDefault="001427D7" w:rsidP="00D46429">
      <w:pPr>
        <w:spacing w:before="60"/>
        <w:ind w:left="-720" w:right="-720"/>
        <w:jc w:val="center"/>
        <w:rPr>
          <w:rFonts w:ascii="Arial" w:hAnsi="Arial" w:cs="Arial"/>
          <w:sz w:val="28"/>
          <w:szCs w:val="28"/>
        </w:rPr>
      </w:pPr>
      <w:hyperlink r:id="rId8" w:history="1">
        <w:r w:rsidR="00D46429" w:rsidRPr="00517E4B">
          <w:rPr>
            <w:rStyle w:val="Hyperlink"/>
            <w:rFonts w:ascii="Arial" w:hAnsi="Arial" w:cs="Arial"/>
            <w:sz w:val="28"/>
            <w:szCs w:val="28"/>
          </w:rPr>
          <w:t>nfallon@nfhlaw.com</w:t>
        </w:r>
      </w:hyperlink>
      <w:r w:rsidR="00D46429" w:rsidRPr="00517E4B">
        <w:rPr>
          <w:rFonts w:ascii="Arial" w:hAnsi="Arial" w:cs="Arial"/>
          <w:sz w:val="28"/>
          <w:szCs w:val="28"/>
        </w:rPr>
        <w:t xml:space="preserve">             </w:t>
      </w:r>
      <w:r w:rsidR="00D46429" w:rsidRPr="00517E4B">
        <w:rPr>
          <w:rFonts w:ascii="Arial" w:hAnsi="Arial" w:cs="Arial"/>
          <w:sz w:val="24"/>
          <w:szCs w:val="24"/>
        </w:rPr>
        <w:t>630-963-0439</w:t>
      </w:r>
      <w:r w:rsidR="00D46429" w:rsidRPr="00A74A99">
        <w:rPr>
          <w:rFonts w:ascii="Arial" w:hAnsi="Arial" w:cs="Arial"/>
          <w:sz w:val="24"/>
          <w:szCs w:val="24"/>
        </w:rPr>
        <w:t xml:space="preserve"> </w:t>
      </w:r>
      <w:r w:rsidR="005113CD" w:rsidRPr="00A74A99">
        <w:rPr>
          <w:rFonts w:ascii="Arial" w:hAnsi="Arial" w:cs="Arial"/>
          <w:sz w:val="24"/>
          <w:szCs w:val="24"/>
        </w:rPr>
        <w:t>x 22</w:t>
      </w:r>
      <w:r w:rsidR="00D46429" w:rsidRPr="00517E4B">
        <w:rPr>
          <w:rFonts w:ascii="Arial" w:hAnsi="Arial" w:cs="Arial"/>
          <w:sz w:val="28"/>
          <w:szCs w:val="28"/>
        </w:rPr>
        <w:t xml:space="preserve">                </w:t>
      </w:r>
      <w:hyperlink r:id="rId9" w:history="1">
        <w:r w:rsidR="00D46429" w:rsidRPr="00517E4B">
          <w:rPr>
            <w:rStyle w:val="Hyperlink"/>
            <w:rFonts w:ascii="Arial" w:hAnsi="Arial" w:cs="Arial"/>
            <w:sz w:val="28"/>
            <w:szCs w:val="28"/>
          </w:rPr>
          <w:t>www.nfhlaw.com</w:t>
        </w:r>
      </w:hyperlink>
    </w:p>
    <w:p w:rsidR="007C0014" w:rsidRPr="00517E4B" w:rsidRDefault="007C0014" w:rsidP="00D46429">
      <w:pPr>
        <w:spacing w:before="60"/>
        <w:ind w:left="-720" w:right="-720"/>
        <w:jc w:val="center"/>
        <w:rPr>
          <w:rFonts w:ascii="Arial" w:hAnsi="Arial" w:cs="Arial"/>
          <w:b/>
          <w:smallCaps/>
          <w:spacing w:val="20"/>
          <w:sz w:val="24"/>
          <w:szCs w:val="24"/>
        </w:rPr>
      </w:pPr>
    </w:p>
    <w:p w:rsidR="003027D2" w:rsidRPr="00517E4B" w:rsidRDefault="00E44EAE" w:rsidP="003027D2">
      <w:pPr>
        <w:jc w:val="center"/>
        <w:rPr>
          <w:rFonts w:ascii="Arial" w:hAnsi="Arial" w:cs="Arial"/>
          <w:sz w:val="22"/>
          <w:szCs w:val="22"/>
        </w:rPr>
      </w:pPr>
      <w:r>
        <w:rPr>
          <w:rFonts w:ascii="Arial" w:hAnsi="Arial" w:cs="Arial"/>
          <w:sz w:val="22"/>
          <w:szCs w:val="22"/>
        </w:rPr>
        <w:t>© Nancy Fallon-Houle, 1998-201</w:t>
      </w:r>
      <w:r w:rsidR="00023BCD">
        <w:rPr>
          <w:rFonts w:ascii="Arial" w:hAnsi="Arial" w:cs="Arial"/>
          <w:sz w:val="22"/>
          <w:szCs w:val="22"/>
        </w:rPr>
        <w:t>2</w:t>
      </w:r>
    </w:p>
    <w:p w:rsidR="00D46429" w:rsidRPr="00517E4B" w:rsidRDefault="00D46429" w:rsidP="00D46429"/>
    <w:p w:rsidR="00251CA2" w:rsidRPr="00517E4B" w:rsidRDefault="00251CA2" w:rsidP="00C86E31">
      <w:pPr>
        <w:pStyle w:val="Title"/>
        <w:rPr>
          <w:i/>
          <w:sz w:val="32"/>
          <w:szCs w:val="32"/>
        </w:rPr>
      </w:pPr>
      <w:r w:rsidRPr="00517E4B">
        <w:rPr>
          <w:i/>
          <w:sz w:val="32"/>
          <w:szCs w:val="32"/>
        </w:rPr>
        <w:t xml:space="preserve">Legal </w:t>
      </w:r>
      <w:r w:rsidR="00A96449" w:rsidRPr="00517E4B">
        <w:rPr>
          <w:i/>
          <w:sz w:val="32"/>
          <w:szCs w:val="32"/>
        </w:rPr>
        <w:t>Fees (</w:t>
      </w:r>
      <w:r w:rsidR="006A69AB" w:rsidRPr="00517E4B">
        <w:rPr>
          <w:i/>
          <w:sz w:val="32"/>
          <w:szCs w:val="32"/>
        </w:rPr>
        <w:t>$</w:t>
      </w:r>
      <w:r w:rsidR="000A256A">
        <w:rPr>
          <w:i/>
          <w:sz w:val="32"/>
          <w:szCs w:val="32"/>
        </w:rPr>
        <w:t>1</w:t>
      </w:r>
      <w:r w:rsidR="00430DD2">
        <w:rPr>
          <w:i/>
          <w:sz w:val="32"/>
          <w:szCs w:val="32"/>
        </w:rPr>
        <w:t>,</w:t>
      </w:r>
      <w:r w:rsidR="000A256A">
        <w:rPr>
          <w:i/>
          <w:sz w:val="32"/>
          <w:szCs w:val="32"/>
        </w:rPr>
        <w:t>5</w:t>
      </w:r>
      <w:r w:rsidR="00430DD2">
        <w:rPr>
          <w:i/>
          <w:sz w:val="32"/>
          <w:szCs w:val="32"/>
        </w:rPr>
        <w:t xml:space="preserve">00 </w:t>
      </w:r>
      <w:r w:rsidR="00E315B8" w:rsidRPr="00517E4B">
        <w:rPr>
          <w:i/>
          <w:sz w:val="32"/>
          <w:szCs w:val="32"/>
        </w:rPr>
        <w:t>F</w:t>
      </w:r>
      <w:r w:rsidR="00C86E31" w:rsidRPr="00517E4B">
        <w:rPr>
          <w:i/>
          <w:sz w:val="32"/>
          <w:szCs w:val="32"/>
        </w:rPr>
        <w:t xml:space="preserve">lat </w:t>
      </w:r>
      <w:r w:rsidR="00E315B8" w:rsidRPr="00517E4B">
        <w:rPr>
          <w:i/>
          <w:sz w:val="32"/>
          <w:szCs w:val="32"/>
        </w:rPr>
        <w:t>Legal F</w:t>
      </w:r>
      <w:r w:rsidR="006A69AB" w:rsidRPr="00517E4B">
        <w:rPr>
          <w:i/>
          <w:sz w:val="32"/>
          <w:szCs w:val="32"/>
        </w:rPr>
        <w:t>ee</w:t>
      </w:r>
      <w:r w:rsidR="00CC620D">
        <w:rPr>
          <w:i/>
          <w:sz w:val="32"/>
          <w:szCs w:val="32"/>
        </w:rPr>
        <w:t xml:space="preserve"> + $200 </w:t>
      </w:r>
      <w:proofErr w:type="gramStart"/>
      <w:r w:rsidR="00CC620D">
        <w:rPr>
          <w:i/>
          <w:sz w:val="32"/>
          <w:szCs w:val="32"/>
        </w:rPr>
        <w:t>Per</w:t>
      </w:r>
      <w:proofErr w:type="gramEnd"/>
      <w:r w:rsidR="00CC620D">
        <w:rPr>
          <w:i/>
          <w:sz w:val="32"/>
          <w:szCs w:val="32"/>
        </w:rPr>
        <w:t xml:space="preserve"> Extra Shareholder</w:t>
      </w:r>
      <w:r w:rsidRPr="00517E4B">
        <w:rPr>
          <w:i/>
          <w:sz w:val="32"/>
          <w:szCs w:val="32"/>
        </w:rPr>
        <w:t>)</w:t>
      </w:r>
    </w:p>
    <w:p w:rsidR="00E315B8" w:rsidRPr="00517E4B" w:rsidRDefault="00251CA2" w:rsidP="00C86E31">
      <w:pPr>
        <w:pStyle w:val="Title"/>
        <w:rPr>
          <w:i/>
          <w:sz w:val="32"/>
          <w:szCs w:val="32"/>
        </w:rPr>
      </w:pPr>
      <w:r w:rsidRPr="00517E4B">
        <w:rPr>
          <w:i/>
          <w:sz w:val="32"/>
          <w:szCs w:val="32"/>
        </w:rPr>
        <w:t xml:space="preserve">List of Items </w:t>
      </w:r>
      <w:r w:rsidRPr="00517E4B">
        <w:rPr>
          <w:i/>
          <w:iCs/>
          <w:sz w:val="32"/>
          <w:szCs w:val="32"/>
        </w:rPr>
        <w:t>Included</w:t>
      </w:r>
      <w:r w:rsidR="002B4C79" w:rsidRPr="00517E4B">
        <w:rPr>
          <w:i/>
          <w:sz w:val="32"/>
          <w:szCs w:val="32"/>
        </w:rPr>
        <w:t xml:space="preserve"> </w:t>
      </w:r>
      <w:r w:rsidR="00BE68E3">
        <w:rPr>
          <w:i/>
          <w:sz w:val="32"/>
          <w:szCs w:val="32"/>
        </w:rPr>
        <w:t>in Flat Legal Fee</w:t>
      </w:r>
    </w:p>
    <w:p w:rsidR="006A69AB" w:rsidRDefault="00E315B8" w:rsidP="00C86E31">
      <w:pPr>
        <w:pStyle w:val="Title"/>
        <w:rPr>
          <w:i/>
          <w:sz w:val="32"/>
          <w:szCs w:val="32"/>
        </w:rPr>
      </w:pPr>
      <w:r w:rsidRPr="00517E4B">
        <w:rPr>
          <w:i/>
          <w:sz w:val="32"/>
          <w:szCs w:val="32"/>
        </w:rPr>
        <w:t>F</w:t>
      </w:r>
      <w:r w:rsidR="002B4C79" w:rsidRPr="00517E4B">
        <w:rPr>
          <w:i/>
          <w:sz w:val="32"/>
          <w:szCs w:val="32"/>
        </w:rPr>
        <w:t xml:space="preserve">or </w:t>
      </w:r>
      <w:r w:rsidR="007C0014">
        <w:rPr>
          <w:i/>
          <w:sz w:val="32"/>
          <w:szCs w:val="32"/>
        </w:rPr>
        <w:t>Incorporation,</w:t>
      </w:r>
      <w:r w:rsidRPr="00517E4B">
        <w:rPr>
          <w:i/>
          <w:sz w:val="32"/>
          <w:szCs w:val="32"/>
        </w:rPr>
        <w:t xml:space="preserve"> </w:t>
      </w:r>
      <w:r w:rsidR="002C7F99">
        <w:rPr>
          <w:i/>
          <w:sz w:val="32"/>
          <w:szCs w:val="32"/>
        </w:rPr>
        <w:t>LLC Formation</w:t>
      </w:r>
      <w:r w:rsidR="00DA14BB">
        <w:rPr>
          <w:i/>
          <w:sz w:val="32"/>
          <w:szCs w:val="32"/>
        </w:rPr>
        <w:t>,</w:t>
      </w:r>
      <w:r w:rsidR="002C7F99">
        <w:rPr>
          <w:i/>
          <w:sz w:val="32"/>
          <w:szCs w:val="32"/>
        </w:rPr>
        <w:t xml:space="preserve"> or LP Formation</w:t>
      </w:r>
      <w:r w:rsidR="00F75A31" w:rsidRPr="00517E4B">
        <w:rPr>
          <w:i/>
          <w:sz w:val="32"/>
          <w:szCs w:val="32"/>
        </w:rPr>
        <w:t xml:space="preserve">, on </w:t>
      </w:r>
      <w:r w:rsidR="009F4B87">
        <w:rPr>
          <w:i/>
          <w:sz w:val="32"/>
          <w:szCs w:val="32"/>
        </w:rPr>
        <w:t>Expedited</w:t>
      </w:r>
      <w:r w:rsidR="00F75A31" w:rsidRPr="00517E4B">
        <w:rPr>
          <w:i/>
          <w:sz w:val="32"/>
          <w:szCs w:val="32"/>
        </w:rPr>
        <w:t xml:space="preserve"> Basis</w:t>
      </w:r>
    </w:p>
    <w:p w:rsidR="009F4B87" w:rsidRPr="00517E4B" w:rsidRDefault="009F4B87" w:rsidP="00C86E31">
      <w:pPr>
        <w:pStyle w:val="Title"/>
        <w:rPr>
          <w:i/>
          <w:sz w:val="32"/>
          <w:szCs w:val="32"/>
        </w:rPr>
      </w:pPr>
      <w:r>
        <w:rPr>
          <w:i/>
          <w:sz w:val="32"/>
          <w:szCs w:val="32"/>
        </w:rPr>
        <w:t>Or for Corporate Clean-Up</w:t>
      </w:r>
    </w:p>
    <w:p w:rsidR="002B4C79" w:rsidRPr="00517E4B" w:rsidRDefault="002B4C79" w:rsidP="00C86E31">
      <w:pPr>
        <w:pStyle w:val="Title"/>
      </w:pPr>
    </w:p>
    <w:p w:rsidR="00E315B8" w:rsidRPr="00517E4B" w:rsidRDefault="00F55EA2" w:rsidP="00C86E31">
      <w:pPr>
        <w:pStyle w:val="Title"/>
        <w:rPr>
          <w:i/>
          <w:u w:val="none"/>
        </w:rPr>
      </w:pPr>
      <w:r w:rsidRPr="00517E4B">
        <w:rPr>
          <w:i/>
          <w:u w:val="none"/>
        </w:rPr>
        <w:t>(</w:t>
      </w:r>
      <w:r w:rsidR="0062646E" w:rsidRPr="00517E4B">
        <w:rPr>
          <w:i/>
          <w:u w:val="none"/>
        </w:rPr>
        <w:t>The $</w:t>
      </w:r>
      <w:r w:rsidR="000A256A">
        <w:rPr>
          <w:i/>
          <w:u w:val="none"/>
        </w:rPr>
        <w:t>1</w:t>
      </w:r>
      <w:r w:rsidR="00430DD2">
        <w:rPr>
          <w:i/>
          <w:u w:val="none"/>
        </w:rPr>
        <w:t>,</w:t>
      </w:r>
      <w:r w:rsidR="000A256A">
        <w:rPr>
          <w:i/>
          <w:u w:val="none"/>
        </w:rPr>
        <w:t>5</w:t>
      </w:r>
      <w:r w:rsidR="00430DD2">
        <w:rPr>
          <w:i/>
          <w:u w:val="none"/>
        </w:rPr>
        <w:t>00</w:t>
      </w:r>
      <w:r w:rsidR="009F4B87">
        <w:rPr>
          <w:i/>
          <w:u w:val="none"/>
        </w:rPr>
        <w:t xml:space="preserve"> flat </w:t>
      </w:r>
      <w:r w:rsidR="00610C32" w:rsidRPr="00517E4B">
        <w:rPr>
          <w:i/>
          <w:u w:val="none"/>
        </w:rPr>
        <w:t>Legal F</w:t>
      </w:r>
      <w:r w:rsidR="007652A7" w:rsidRPr="00517E4B">
        <w:rPr>
          <w:i/>
          <w:u w:val="none"/>
        </w:rPr>
        <w:t>ee</w:t>
      </w:r>
      <w:r w:rsidR="007652A7" w:rsidRPr="000B616E">
        <w:rPr>
          <w:i/>
        </w:rPr>
        <w:t xml:space="preserve"> Do</w:t>
      </w:r>
      <w:r w:rsidR="0062646E" w:rsidRPr="000B616E">
        <w:rPr>
          <w:i/>
        </w:rPr>
        <w:t>es</w:t>
      </w:r>
      <w:r w:rsidR="007652A7" w:rsidRPr="000B616E">
        <w:rPr>
          <w:i/>
        </w:rPr>
        <w:t xml:space="preserve"> Not I</w:t>
      </w:r>
      <w:r w:rsidR="00610C32" w:rsidRPr="000B616E">
        <w:rPr>
          <w:i/>
        </w:rPr>
        <w:t xml:space="preserve">nclude </w:t>
      </w:r>
      <w:r w:rsidR="000B616E" w:rsidRPr="000B616E">
        <w:rPr>
          <w:i/>
        </w:rPr>
        <w:t xml:space="preserve">Trademark </w:t>
      </w:r>
      <w:r w:rsidR="00EF588D" w:rsidRPr="000B616E">
        <w:rPr>
          <w:i/>
        </w:rPr>
        <w:t>lawyer’s</w:t>
      </w:r>
      <w:r w:rsidR="000B616E" w:rsidRPr="000B616E">
        <w:rPr>
          <w:i/>
        </w:rPr>
        <w:t xml:space="preserve"> fees or full formal name search</w:t>
      </w:r>
      <w:r w:rsidR="000B616E">
        <w:rPr>
          <w:i/>
        </w:rPr>
        <w:t xml:space="preserve"> fees</w:t>
      </w:r>
      <w:r w:rsidR="000B616E">
        <w:rPr>
          <w:i/>
          <w:u w:val="none"/>
        </w:rPr>
        <w:t xml:space="preserve">, nor </w:t>
      </w:r>
      <w:r w:rsidR="0062646E" w:rsidRPr="00517E4B">
        <w:rPr>
          <w:i/>
          <w:u w:val="none"/>
        </w:rPr>
        <w:t xml:space="preserve">the Founder’s </w:t>
      </w:r>
      <w:r w:rsidR="002848CC" w:rsidRPr="00517E4B">
        <w:rPr>
          <w:i/>
          <w:u w:val="none"/>
        </w:rPr>
        <w:t xml:space="preserve">Out-of-Pocket </w:t>
      </w:r>
      <w:r w:rsidR="00610C32" w:rsidRPr="00517E4B">
        <w:rPr>
          <w:i/>
          <w:u w:val="none"/>
        </w:rPr>
        <w:t xml:space="preserve">Expenses </w:t>
      </w:r>
      <w:r w:rsidR="00FD6FC4" w:rsidRPr="00517E4B">
        <w:rPr>
          <w:i/>
          <w:u w:val="none"/>
        </w:rPr>
        <w:t>for Filing Fees, Expedite &amp;</w:t>
      </w:r>
      <w:r w:rsidR="00E315B8" w:rsidRPr="00517E4B">
        <w:rPr>
          <w:i/>
          <w:u w:val="none"/>
        </w:rPr>
        <w:t xml:space="preserve"> Service Company Fees, FedEx Fees, County Filing Fees, </w:t>
      </w:r>
      <w:r w:rsidR="00A274C7" w:rsidRPr="00517E4B">
        <w:rPr>
          <w:i/>
          <w:u w:val="none"/>
        </w:rPr>
        <w:t xml:space="preserve">Business License Fees, </w:t>
      </w:r>
      <w:r w:rsidR="00E315B8" w:rsidRPr="00517E4B">
        <w:rPr>
          <w:i/>
          <w:u w:val="none"/>
        </w:rPr>
        <w:t>Minute Book</w:t>
      </w:r>
      <w:r w:rsidR="00A274C7" w:rsidRPr="00517E4B">
        <w:rPr>
          <w:i/>
          <w:u w:val="none"/>
        </w:rPr>
        <w:t xml:space="preserve"> &amp; Stock</w:t>
      </w:r>
      <w:r w:rsidR="00BE68E3">
        <w:rPr>
          <w:i/>
          <w:u w:val="none"/>
        </w:rPr>
        <w:t xml:space="preserve"> / LLC / LP</w:t>
      </w:r>
      <w:r w:rsidR="00A274C7" w:rsidRPr="00517E4B">
        <w:rPr>
          <w:i/>
          <w:u w:val="none"/>
        </w:rPr>
        <w:t xml:space="preserve"> Certificates</w:t>
      </w:r>
      <w:r w:rsidRPr="00517E4B">
        <w:rPr>
          <w:i/>
          <w:u w:val="none"/>
        </w:rPr>
        <w:t>)</w:t>
      </w:r>
    </w:p>
    <w:p w:rsidR="00610C32" w:rsidRPr="00517E4B" w:rsidRDefault="00803106" w:rsidP="00C86E31">
      <w:pPr>
        <w:pStyle w:val="Title"/>
        <w:rPr>
          <w:b w:val="0"/>
          <w:i/>
        </w:rPr>
      </w:pPr>
      <w:r w:rsidRPr="00517E4B">
        <w:rPr>
          <w:b w:val="0"/>
          <w:i/>
          <w:u w:val="none"/>
        </w:rPr>
        <w:t>(</w:t>
      </w:r>
      <w:r w:rsidR="00E315B8" w:rsidRPr="00517E4B">
        <w:rPr>
          <w:b w:val="0"/>
          <w:i/>
          <w:u w:val="none"/>
        </w:rPr>
        <w:t xml:space="preserve">Those Fees are </w:t>
      </w:r>
      <w:r w:rsidR="00610C32" w:rsidRPr="00517E4B">
        <w:rPr>
          <w:b w:val="0"/>
          <w:i/>
          <w:u w:val="none"/>
        </w:rPr>
        <w:t xml:space="preserve">listed </w:t>
      </w:r>
      <w:r w:rsidR="00E315B8" w:rsidRPr="00517E4B">
        <w:rPr>
          <w:b w:val="0"/>
          <w:i/>
          <w:u w:val="none"/>
        </w:rPr>
        <w:t xml:space="preserve">separately </w:t>
      </w:r>
      <w:r w:rsidR="00610C32" w:rsidRPr="00517E4B">
        <w:rPr>
          <w:b w:val="0"/>
          <w:i/>
          <w:u w:val="none"/>
        </w:rPr>
        <w:t xml:space="preserve">on the </w:t>
      </w:r>
      <w:r w:rsidRPr="00517E4B">
        <w:rPr>
          <w:b w:val="0"/>
          <w:i/>
          <w:u w:val="none"/>
        </w:rPr>
        <w:t>“</w:t>
      </w:r>
      <w:r w:rsidR="00610C32" w:rsidRPr="00517E4B">
        <w:rPr>
          <w:b w:val="0"/>
          <w:i/>
          <w:u w:val="none"/>
        </w:rPr>
        <w:t>Filing Fees &amp; Expenses Char</w:t>
      </w:r>
      <w:r w:rsidR="00F55EA2" w:rsidRPr="00517E4B">
        <w:rPr>
          <w:b w:val="0"/>
          <w:i/>
          <w:u w:val="none"/>
        </w:rPr>
        <w:t>t</w:t>
      </w:r>
      <w:r w:rsidRPr="00517E4B">
        <w:rPr>
          <w:b w:val="0"/>
          <w:i/>
          <w:u w:val="none"/>
        </w:rPr>
        <w:t>”)</w:t>
      </w:r>
    </w:p>
    <w:p w:rsidR="00610C32" w:rsidRPr="00517E4B" w:rsidRDefault="00610C32" w:rsidP="00C86E31">
      <w:pPr>
        <w:pStyle w:val="Title"/>
        <w:rPr>
          <w:b w:val="0"/>
        </w:rPr>
      </w:pPr>
    </w:p>
    <w:p w:rsidR="0032591B" w:rsidRDefault="0032591B" w:rsidP="00803106">
      <w:pPr>
        <w:pStyle w:val="Title"/>
        <w:ind w:firstLine="720"/>
        <w:jc w:val="left"/>
        <w:rPr>
          <w:rFonts w:ascii="Arial" w:hAnsi="Arial" w:cs="Arial"/>
          <w:b w:val="0"/>
          <w:sz w:val="24"/>
          <w:szCs w:val="24"/>
          <w:u w:val="none"/>
        </w:rPr>
      </w:pPr>
      <w:r w:rsidRPr="00A96EE7">
        <w:rPr>
          <w:rFonts w:ascii="Arial" w:hAnsi="Arial" w:cs="Arial"/>
          <w:b w:val="0"/>
          <w:sz w:val="24"/>
          <w:szCs w:val="24"/>
          <w:u w:val="none"/>
        </w:rPr>
        <w:t xml:space="preserve">The full </w:t>
      </w:r>
      <w:r w:rsidR="000A256A">
        <w:rPr>
          <w:rFonts w:ascii="Arial" w:hAnsi="Arial" w:cs="Arial"/>
          <w:b w:val="0"/>
          <w:sz w:val="24"/>
          <w:szCs w:val="24"/>
          <w:u w:val="none"/>
        </w:rPr>
        <w:t>flat</w:t>
      </w:r>
      <w:r w:rsidRPr="00A96EE7">
        <w:rPr>
          <w:rFonts w:ascii="Arial" w:hAnsi="Arial" w:cs="Arial"/>
          <w:sz w:val="24"/>
          <w:szCs w:val="24"/>
          <w:u w:val="none"/>
        </w:rPr>
        <w:t xml:space="preserve"> Legal Fee </w:t>
      </w:r>
      <w:r w:rsidRPr="00A96EE7">
        <w:rPr>
          <w:rFonts w:ascii="Arial" w:hAnsi="Arial" w:cs="Arial"/>
          <w:b w:val="0"/>
          <w:sz w:val="24"/>
          <w:szCs w:val="24"/>
          <w:u w:val="none"/>
        </w:rPr>
        <w:t xml:space="preserve">is due at the outset. </w:t>
      </w:r>
    </w:p>
    <w:p w:rsidR="001427D7" w:rsidRDefault="001427D7" w:rsidP="00803106">
      <w:pPr>
        <w:pStyle w:val="Title"/>
        <w:ind w:firstLine="720"/>
        <w:jc w:val="left"/>
        <w:rPr>
          <w:rFonts w:ascii="Arial" w:hAnsi="Arial" w:cs="Arial"/>
          <w:b w:val="0"/>
          <w:sz w:val="24"/>
          <w:szCs w:val="24"/>
          <w:u w:val="none"/>
        </w:rPr>
      </w:pPr>
    </w:p>
    <w:p w:rsidR="001427D7" w:rsidRDefault="001427D7" w:rsidP="001427D7">
      <w:pPr>
        <w:pStyle w:val="Title"/>
        <w:ind w:firstLine="720"/>
        <w:jc w:val="left"/>
        <w:rPr>
          <w:rFonts w:ascii="Arial" w:hAnsi="Arial" w:cs="Arial"/>
          <w:b w:val="0"/>
          <w:sz w:val="24"/>
          <w:szCs w:val="24"/>
          <w:u w:val="none"/>
        </w:rPr>
      </w:pPr>
      <w:r>
        <w:rPr>
          <w:rFonts w:ascii="Arial" w:hAnsi="Arial" w:cs="Arial"/>
          <w:b w:val="0"/>
          <w:sz w:val="24"/>
          <w:szCs w:val="24"/>
          <w:u w:val="none"/>
        </w:rPr>
        <w:t xml:space="preserve">Entity must be formed, and </w:t>
      </w:r>
      <w:r w:rsidRPr="002C7161">
        <w:rPr>
          <w:rFonts w:ascii="Arial" w:hAnsi="Arial" w:cs="Arial"/>
          <w:b w:val="0"/>
          <w:sz w:val="24"/>
          <w:szCs w:val="24"/>
          <w:u w:val="none"/>
        </w:rPr>
        <w:t xml:space="preserve">Resolutions must be prepared and signed before the company can officially (legally) operate, before officers can sign contracts, purchase orders, credit applications, banking documents, </w:t>
      </w:r>
      <w:r>
        <w:rPr>
          <w:rFonts w:ascii="Arial" w:hAnsi="Arial" w:cs="Arial"/>
          <w:b w:val="0"/>
          <w:sz w:val="24"/>
          <w:szCs w:val="24"/>
          <w:u w:val="none"/>
        </w:rPr>
        <w:t xml:space="preserve">or leases. They must be prepared and signed </w:t>
      </w:r>
      <w:r w:rsidRPr="002C7161">
        <w:rPr>
          <w:rFonts w:ascii="Arial" w:hAnsi="Arial" w:cs="Arial"/>
          <w:b w:val="0"/>
          <w:sz w:val="24"/>
          <w:szCs w:val="24"/>
          <w:u w:val="none"/>
        </w:rPr>
        <w:t xml:space="preserve">before the company can issue shares to owners, or split profits or pay dividends, or before any votes by owners, Directors, or Managing Members can occur.  </w:t>
      </w:r>
    </w:p>
    <w:p w:rsidR="00DE64D6" w:rsidRPr="00A96EE7" w:rsidRDefault="00DE64D6" w:rsidP="00803106">
      <w:pPr>
        <w:pStyle w:val="Title"/>
        <w:ind w:firstLine="720"/>
        <w:jc w:val="left"/>
        <w:rPr>
          <w:rFonts w:ascii="Arial" w:hAnsi="Arial" w:cs="Arial"/>
          <w:b w:val="0"/>
          <w:sz w:val="24"/>
          <w:szCs w:val="24"/>
          <w:u w:val="none"/>
        </w:rPr>
      </w:pPr>
    </w:p>
    <w:p w:rsidR="009E0735" w:rsidRPr="00517E4B" w:rsidRDefault="00763F4A" w:rsidP="000A6F0B">
      <w:pPr>
        <w:pStyle w:val="Title"/>
        <w:jc w:val="left"/>
        <w:rPr>
          <w:i/>
          <w:sz w:val="32"/>
          <w:szCs w:val="32"/>
        </w:rPr>
      </w:pPr>
      <w:r w:rsidRPr="00517E4B">
        <w:rPr>
          <w:i/>
          <w:sz w:val="32"/>
          <w:szCs w:val="32"/>
        </w:rPr>
        <w:t xml:space="preserve">The </w:t>
      </w:r>
      <w:r w:rsidR="00A96449">
        <w:rPr>
          <w:i/>
          <w:sz w:val="32"/>
          <w:szCs w:val="32"/>
        </w:rPr>
        <w:t>$</w:t>
      </w:r>
      <w:r w:rsidR="000A256A">
        <w:rPr>
          <w:i/>
          <w:sz w:val="32"/>
          <w:szCs w:val="32"/>
        </w:rPr>
        <w:t>1</w:t>
      </w:r>
      <w:r w:rsidR="00A96449">
        <w:rPr>
          <w:i/>
          <w:sz w:val="32"/>
          <w:szCs w:val="32"/>
        </w:rPr>
        <w:t>,</w:t>
      </w:r>
      <w:r w:rsidR="000A256A">
        <w:rPr>
          <w:i/>
          <w:sz w:val="32"/>
          <w:szCs w:val="32"/>
        </w:rPr>
        <w:t>5</w:t>
      </w:r>
      <w:r w:rsidR="009E0735" w:rsidRPr="00517E4B">
        <w:rPr>
          <w:i/>
          <w:sz w:val="32"/>
          <w:szCs w:val="32"/>
        </w:rPr>
        <w:t>00</w:t>
      </w:r>
      <w:r w:rsidR="00D56C83">
        <w:rPr>
          <w:i/>
          <w:sz w:val="32"/>
          <w:szCs w:val="32"/>
        </w:rPr>
        <w:t xml:space="preserve"> </w:t>
      </w:r>
      <w:r w:rsidR="00DA3842" w:rsidRPr="00517E4B">
        <w:rPr>
          <w:i/>
          <w:sz w:val="32"/>
          <w:szCs w:val="32"/>
        </w:rPr>
        <w:t>Legal Fee</w:t>
      </w:r>
      <w:r w:rsidR="009E0735" w:rsidRPr="00517E4B">
        <w:rPr>
          <w:i/>
          <w:sz w:val="32"/>
          <w:szCs w:val="32"/>
        </w:rPr>
        <w:t xml:space="preserve"> includes: </w:t>
      </w:r>
    </w:p>
    <w:p w:rsidR="00A96EE7" w:rsidRPr="00246661" w:rsidRDefault="00A96EE7" w:rsidP="00246661">
      <w:pPr>
        <w:rPr>
          <w:rFonts w:ascii="Arial" w:hAnsi="Arial" w:cs="Arial"/>
          <w:sz w:val="24"/>
        </w:rPr>
      </w:pPr>
    </w:p>
    <w:p w:rsidR="00A96EE7" w:rsidRPr="005000F2" w:rsidRDefault="00A96EE7" w:rsidP="00A96EE7">
      <w:pPr>
        <w:numPr>
          <w:ilvl w:val="0"/>
          <w:numId w:val="4"/>
        </w:numPr>
        <w:rPr>
          <w:rFonts w:ascii="Arial" w:hAnsi="Arial" w:cs="Arial"/>
          <w:sz w:val="24"/>
          <w:szCs w:val="24"/>
        </w:rPr>
      </w:pPr>
      <w:r w:rsidRPr="005000F2">
        <w:rPr>
          <w:rFonts w:ascii="Arial" w:hAnsi="Arial" w:cs="Arial"/>
          <w:b/>
          <w:sz w:val="24"/>
          <w:szCs w:val="24"/>
        </w:rPr>
        <w:t>Advice on</w:t>
      </w:r>
      <w:r w:rsidRPr="005000F2">
        <w:rPr>
          <w:rFonts w:ascii="Arial" w:hAnsi="Arial" w:cs="Arial"/>
          <w:b/>
          <w:bCs/>
          <w:sz w:val="24"/>
          <w:szCs w:val="24"/>
        </w:rPr>
        <w:t xml:space="preserve"> formation</w:t>
      </w:r>
      <w:r w:rsidRPr="005000F2">
        <w:rPr>
          <w:rFonts w:ascii="Arial" w:hAnsi="Arial" w:cs="Arial"/>
          <w:sz w:val="24"/>
          <w:szCs w:val="24"/>
        </w:rPr>
        <w:t xml:space="preserve"> Issues:</w:t>
      </w:r>
    </w:p>
    <w:p w:rsidR="00A96EE7" w:rsidRPr="005000F2" w:rsidRDefault="00A96EE7" w:rsidP="00A96EE7">
      <w:pPr>
        <w:numPr>
          <w:ilvl w:val="1"/>
          <w:numId w:val="1"/>
        </w:numPr>
        <w:rPr>
          <w:rFonts w:ascii="Arial" w:hAnsi="Arial" w:cs="Arial"/>
          <w:sz w:val="24"/>
          <w:szCs w:val="24"/>
        </w:rPr>
      </w:pPr>
      <w:r w:rsidRPr="005000F2">
        <w:rPr>
          <w:rFonts w:ascii="Arial" w:hAnsi="Arial" w:cs="Arial"/>
          <w:sz w:val="24"/>
          <w:szCs w:val="24"/>
        </w:rPr>
        <w:t>Choice of entity</w:t>
      </w:r>
      <w:r w:rsidR="00A96449">
        <w:rPr>
          <w:rFonts w:ascii="Arial" w:hAnsi="Arial" w:cs="Arial"/>
          <w:sz w:val="24"/>
          <w:szCs w:val="24"/>
        </w:rPr>
        <w:t xml:space="preserve"> (corporation, LLC, LP),</w:t>
      </w:r>
      <w:r w:rsidRPr="005000F2">
        <w:rPr>
          <w:rFonts w:ascii="Arial" w:hAnsi="Arial" w:cs="Arial"/>
          <w:sz w:val="24"/>
          <w:szCs w:val="24"/>
        </w:rPr>
        <w:t xml:space="preserve"> </w:t>
      </w:r>
    </w:p>
    <w:p w:rsidR="00A96EE7" w:rsidRPr="005000F2" w:rsidRDefault="00A96EE7" w:rsidP="00A96EE7">
      <w:pPr>
        <w:numPr>
          <w:ilvl w:val="1"/>
          <w:numId w:val="1"/>
        </w:numPr>
        <w:rPr>
          <w:rFonts w:ascii="Arial" w:hAnsi="Arial" w:cs="Arial"/>
          <w:sz w:val="24"/>
          <w:szCs w:val="24"/>
        </w:rPr>
      </w:pPr>
      <w:r w:rsidRPr="005000F2">
        <w:rPr>
          <w:rFonts w:ascii="Arial" w:hAnsi="Arial" w:cs="Arial"/>
          <w:sz w:val="24"/>
          <w:szCs w:val="24"/>
        </w:rPr>
        <w:t>State of formation</w:t>
      </w:r>
      <w:r w:rsidR="00A96449">
        <w:rPr>
          <w:rFonts w:ascii="Arial" w:hAnsi="Arial" w:cs="Arial"/>
          <w:sz w:val="24"/>
          <w:szCs w:val="24"/>
        </w:rPr>
        <w:t xml:space="preserve"> (home state vs. other such as DE)</w:t>
      </w:r>
      <w:r w:rsidRPr="005000F2">
        <w:rPr>
          <w:rFonts w:ascii="Arial" w:hAnsi="Arial" w:cs="Arial"/>
          <w:sz w:val="24"/>
          <w:szCs w:val="24"/>
        </w:rPr>
        <w:t xml:space="preserve">, </w:t>
      </w:r>
    </w:p>
    <w:p w:rsidR="00A96EE7" w:rsidRPr="005000F2" w:rsidRDefault="00A96EE7" w:rsidP="00A96EE7">
      <w:pPr>
        <w:numPr>
          <w:ilvl w:val="1"/>
          <w:numId w:val="1"/>
        </w:numPr>
        <w:rPr>
          <w:rFonts w:ascii="Arial" w:hAnsi="Arial" w:cs="Arial"/>
          <w:sz w:val="24"/>
          <w:szCs w:val="24"/>
        </w:rPr>
      </w:pPr>
      <w:r w:rsidRPr="005000F2">
        <w:rPr>
          <w:rFonts w:ascii="Arial" w:hAnsi="Arial" w:cs="Arial"/>
          <w:sz w:val="24"/>
          <w:szCs w:val="24"/>
        </w:rPr>
        <w:t>Limited corporate liability</w:t>
      </w:r>
      <w:r w:rsidR="00A96449">
        <w:rPr>
          <w:rFonts w:ascii="Arial" w:hAnsi="Arial" w:cs="Arial"/>
          <w:sz w:val="24"/>
          <w:szCs w:val="24"/>
        </w:rPr>
        <w:t>, and ways to inadvertently “undo” the entity protection,</w:t>
      </w:r>
    </w:p>
    <w:p w:rsidR="00A96EE7" w:rsidRPr="005000F2" w:rsidRDefault="00A96EE7" w:rsidP="00A96EE7">
      <w:pPr>
        <w:numPr>
          <w:ilvl w:val="1"/>
          <w:numId w:val="1"/>
        </w:numPr>
        <w:rPr>
          <w:rFonts w:ascii="Arial" w:hAnsi="Arial" w:cs="Arial"/>
          <w:sz w:val="24"/>
          <w:szCs w:val="24"/>
        </w:rPr>
      </w:pPr>
      <w:r w:rsidRPr="005000F2">
        <w:rPr>
          <w:rFonts w:ascii="Arial" w:hAnsi="Arial" w:cs="Arial"/>
          <w:sz w:val="24"/>
          <w:szCs w:val="24"/>
        </w:rPr>
        <w:t xml:space="preserve">Discuss means of protecting founders </w:t>
      </w:r>
      <w:r w:rsidR="00A96449">
        <w:rPr>
          <w:rFonts w:ascii="Arial" w:hAnsi="Arial" w:cs="Arial"/>
          <w:sz w:val="24"/>
          <w:szCs w:val="24"/>
        </w:rPr>
        <w:t xml:space="preserve">from some unique corporate liabilities </w:t>
      </w:r>
      <w:r w:rsidRPr="005000F2">
        <w:rPr>
          <w:rFonts w:ascii="Arial" w:hAnsi="Arial" w:cs="Arial"/>
          <w:sz w:val="24"/>
          <w:szCs w:val="24"/>
        </w:rPr>
        <w:t>in the articles of formation,</w:t>
      </w:r>
    </w:p>
    <w:p w:rsidR="00A96EE7" w:rsidRPr="005000F2" w:rsidRDefault="00A96EE7" w:rsidP="00A96EE7">
      <w:pPr>
        <w:numPr>
          <w:ilvl w:val="1"/>
          <w:numId w:val="1"/>
        </w:numPr>
        <w:rPr>
          <w:rFonts w:ascii="Arial" w:hAnsi="Arial" w:cs="Arial"/>
          <w:sz w:val="24"/>
          <w:szCs w:val="24"/>
        </w:rPr>
      </w:pPr>
      <w:r w:rsidRPr="005000F2">
        <w:rPr>
          <w:rFonts w:ascii="Arial" w:hAnsi="Arial" w:cs="Arial"/>
          <w:sz w:val="24"/>
          <w:szCs w:val="24"/>
        </w:rPr>
        <w:t>Corporate formalities requirements,</w:t>
      </w:r>
    </w:p>
    <w:p w:rsidR="00A96EE7" w:rsidRPr="005000F2" w:rsidRDefault="00A96EE7" w:rsidP="00A96EE7">
      <w:pPr>
        <w:numPr>
          <w:ilvl w:val="1"/>
          <w:numId w:val="1"/>
        </w:numPr>
        <w:rPr>
          <w:rFonts w:ascii="Arial" w:hAnsi="Arial" w:cs="Arial"/>
          <w:sz w:val="24"/>
          <w:szCs w:val="24"/>
        </w:rPr>
      </w:pPr>
      <w:r w:rsidRPr="005000F2">
        <w:rPr>
          <w:rFonts w:ascii="Arial" w:hAnsi="Arial" w:cs="Arial"/>
          <w:sz w:val="24"/>
          <w:szCs w:val="24"/>
        </w:rPr>
        <w:t>Timing of Formation given other plans for your business,</w:t>
      </w:r>
    </w:p>
    <w:p w:rsidR="00A96EE7" w:rsidRPr="005000F2" w:rsidRDefault="00A96EE7" w:rsidP="00A96EE7">
      <w:pPr>
        <w:numPr>
          <w:ilvl w:val="1"/>
          <w:numId w:val="1"/>
        </w:numPr>
        <w:rPr>
          <w:rFonts w:ascii="Arial" w:hAnsi="Arial" w:cs="Arial"/>
          <w:sz w:val="24"/>
          <w:szCs w:val="24"/>
        </w:rPr>
      </w:pPr>
      <w:r w:rsidRPr="005000F2">
        <w:rPr>
          <w:rFonts w:ascii="Arial" w:hAnsi="Arial" w:cs="Arial"/>
          <w:sz w:val="24"/>
          <w:szCs w:val="24"/>
        </w:rPr>
        <w:t xml:space="preserve">Capitalization of the company, number of shares authorized &amp; issued; price per share; explanation of difference between capital contribution for shares versus expense, </w:t>
      </w:r>
    </w:p>
    <w:p w:rsidR="00A96EE7" w:rsidRPr="005000F2" w:rsidRDefault="00A96EE7" w:rsidP="00A96EE7">
      <w:pPr>
        <w:numPr>
          <w:ilvl w:val="1"/>
          <w:numId w:val="1"/>
        </w:numPr>
        <w:rPr>
          <w:rFonts w:ascii="Arial" w:hAnsi="Arial" w:cs="Arial"/>
          <w:sz w:val="24"/>
          <w:szCs w:val="24"/>
        </w:rPr>
      </w:pPr>
      <w:r w:rsidRPr="005000F2">
        <w:rPr>
          <w:rFonts w:ascii="Arial" w:hAnsi="Arial" w:cs="Arial"/>
          <w:sz w:val="24"/>
          <w:szCs w:val="24"/>
        </w:rPr>
        <w:t xml:space="preserve">Board of Directors </w:t>
      </w:r>
      <w:r w:rsidR="00246661">
        <w:rPr>
          <w:rFonts w:ascii="Arial" w:hAnsi="Arial" w:cs="Arial"/>
          <w:sz w:val="24"/>
          <w:szCs w:val="24"/>
        </w:rPr>
        <w:t xml:space="preserve">(Managing Members) </w:t>
      </w:r>
      <w:r w:rsidRPr="005000F2">
        <w:rPr>
          <w:rFonts w:ascii="Arial" w:hAnsi="Arial" w:cs="Arial"/>
          <w:sz w:val="24"/>
          <w:szCs w:val="24"/>
        </w:rPr>
        <w:t>selection and issues,</w:t>
      </w:r>
    </w:p>
    <w:p w:rsidR="00A96EE7" w:rsidRPr="005000F2" w:rsidRDefault="00A96EE7" w:rsidP="00A96EE7">
      <w:pPr>
        <w:numPr>
          <w:ilvl w:val="1"/>
          <w:numId w:val="1"/>
        </w:numPr>
        <w:rPr>
          <w:rFonts w:ascii="Arial" w:hAnsi="Arial" w:cs="Arial"/>
          <w:sz w:val="24"/>
          <w:szCs w:val="24"/>
        </w:rPr>
      </w:pPr>
      <w:r w:rsidRPr="005000F2">
        <w:rPr>
          <w:rFonts w:ascii="Arial" w:hAnsi="Arial" w:cs="Arial"/>
          <w:sz w:val="24"/>
          <w:szCs w:val="24"/>
        </w:rPr>
        <w:t xml:space="preserve">Advice on family members as officers, directors and shareholders, and </w:t>
      </w:r>
    </w:p>
    <w:p w:rsidR="00A96EE7" w:rsidRPr="005000F2" w:rsidRDefault="00A96EE7" w:rsidP="00A96EE7">
      <w:pPr>
        <w:numPr>
          <w:ilvl w:val="1"/>
          <w:numId w:val="1"/>
        </w:numPr>
        <w:rPr>
          <w:rFonts w:ascii="Arial" w:hAnsi="Arial" w:cs="Arial"/>
          <w:sz w:val="24"/>
          <w:szCs w:val="24"/>
        </w:rPr>
      </w:pPr>
      <w:r w:rsidRPr="005000F2">
        <w:rPr>
          <w:rFonts w:ascii="Arial" w:hAnsi="Arial" w:cs="Arial"/>
          <w:sz w:val="24"/>
          <w:szCs w:val="24"/>
        </w:rPr>
        <w:t>Advice on opening corporate bank account.</w:t>
      </w:r>
    </w:p>
    <w:p w:rsidR="00A96EE7" w:rsidRPr="005000F2" w:rsidRDefault="00A96EE7" w:rsidP="00A96EE7">
      <w:pPr>
        <w:numPr>
          <w:ilvl w:val="0"/>
          <w:numId w:val="1"/>
        </w:numPr>
        <w:rPr>
          <w:rFonts w:ascii="Arial" w:hAnsi="Arial" w:cs="Arial"/>
          <w:sz w:val="24"/>
          <w:szCs w:val="24"/>
        </w:rPr>
      </w:pPr>
      <w:r w:rsidRPr="005000F2">
        <w:rPr>
          <w:rFonts w:ascii="Arial" w:hAnsi="Arial" w:cs="Arial"/>
          <w:b/>
          <w:sz w:val="24"/>
          <w:szCs w:val="24"/>
        </w:rPr>
        <w:t>Referral to a business accountant if needed.</w:t>
      </w:r>
      <w:r w:rsidRPr="005000F2">
        <w:rPr>
          <w:rFonts w:ascii="Arial" w:hAnsi="Arial" w:cs="Arial"/>
          <w:sz w:val="24"/>
          <w:szCs w:val="24"/>
        </w:rPr>
        <w:t xml:space="preserve"> Can also refer you to business banker, business insurance agent, IT professional, if desired.</w:t>
      </w:r>
    </w:p>
    <w:p w:rsidR="001427D7" w:rsidRDefault="001427D7" w:rsidP="001427D7">
      <w:pPr>
        <w:numPr>
          <w:ilvl w:val="0"/>
          <w:numId w:val="1"/>
        </w:numPr>
        <w:rPr>
          <w:rFonts w:ascii="Arial" w:hAnsi="Arial" w:cs="Arial"/>
          <w:sz w:val="24"/>
          <w:szCs w:val="24"/>
        </w:rPr>
      </w:pPr>
      <w:r>
        <w:rPr>
          <w:rFonts w:ascii="Arial" w:hAnsi="Arial" w:cs="Arial"/>
          <w:b/>
          <w:sz w:val="24"/>
          <w:szCs w:val="24"/>
        </w:rPr>
        <w:t>Liaison with Your Own Accountant; Recommend One if you don’t have one; and facilitate d</w:t>
      </w:r>
      <w:r w:rsidRPr="005000F2">
        <w:rPr>
          <w:rFonts w:ascii="Arial" w:hAnsi="Arial" w:cs="Arial"/>
          <w:b/>
          <w:sz w:val="24"/>
          <w:szCs w:val="24"/>
        </w:rPr>
        <w:t>iscussion with your accountant</w:t>
      </w:r>
      <w:r>
        <w:rPr>
          <w:rFonts w:ascii="Arial" w:hAnsi="Arial" w:cs="Arial"/>
          <w:sz w:val="24"/>
          <w:szCs w:val="24"/>
        </w:rPr>
        <w:t xml:space="preserve">, on </w:t>
      </w:r>
      <w:r w:rsidRPr="005000F2">
        <w:rPr>
          <w:rFonts w:ascii="Arial" w:hAnsi="Arial" w:cs="Arial"/>
          <w:sz w:val="24"/>
          <w:szCs w:val="24"/>
        </w:rPr>
        <w:t>tax issues.</w:t>
      </w:r>
      <w:r>
        <w:rPr>
          <w:rFonts w:ascii="Arial" w:hAnsi="Arial" w:cs="Arial"/>
          <w:sz w:val="24"/>
          <w:szCs w:val="24"/>
        </w:rPr>
        <w:t xml:space="preserve"> Your accountant must discuss with you t</w:t>
      </w:r>
      <w:r w:rsidRPr="00F83994">
        <w:rPr>
          <w:rFonts w:ascii="Arial" w:hAnsi="Arial" w:cs="Arial"/>
          <w:sz w:val="24"/>
          <w:szCs w:val="24"/>
        </w:rPr>
        <w:t>ax issues specific to your own business and personal tax situation, and to that of your intended business formation</w:t>
      </w:r>
      <w:r>
        <w:rPr>
          <w:rFonts w:ascii="Arial" w:hAnsi="Arial" w:cs="Arial"/>
          <w:sz w:val="24"/>
          <w:szCs w:val="24"/>
        </w:rPr>
        <w:t>.  We obtain from, or send to, your accountant:</w:t>
      </w:r>
      <w:r w:rsidRPr="00F83994">
        <w:rPr>
          <w:rFonts w:ascii="Arial" w:hAnsi="Arial" w:cs="Arial"/>
          <w:sz w:val="24"/>
          <w:szCs w:val="24"/>
        </w:rPr>
        <w:t xml:space="preserve"> </w:t>
      </w:r>
    </w:p>
    <w:p w:rsidR="001427D7" w:rsidRPr="00F83994" w:rsidRDefault="001427D7" w:rsidP="001427D7">
      <w:pPr>
        <w:numPr>
          <w:ilvl w:val="1"/>
          <w:numId w:val="1"/>
        </w:numPr>
        <w:rPr>
          <w:rFonts w:ascii="Arial" w:hAnsi="Arial" w:cs="Arial"/>
          <w:sz w:val="24"/>
          <w:szCs w:val="24"/>
        </w:rPr>
      </w:pPr>
      <w:r w:rsidRPr="00F83994">
        <w:rPr>
          <w:rFonts w:ascii="Arial" w:hAnsi="Arial" w:cs="Arial"/>
          <w:sz w:val="24"/>
          <w:szCs w:val="24"/>
        </w:rPr>
        <w:t xml:space="preserve">The accountant’s choice, and reasons, for your business entity type.  </w:t>
      </w:r>
    </w:p>
    <w:p w:rsidR="001427D7" w:rsidRPr="005000F2" w:rsidRDefault="001427D7" w:rsidP="001427D7">
      <w:pPr>
        <w:numPr>
          <w:ilvl w:val="1"/>
          <w:numId w:val="1"/>
        </w:numPr>
        <w:rPr>
          <w:rFonts w:ascii="Arial" w:hAnsi="Arial" w:cs="Arial"/>
          <w:sz w:val="24"/>
          <w:szCs w:val="24"/>
        </w:rPr>
      </w:pPr>
      <w:r w:rsidRPr="005000F2">
        <w:rPr>
          <w:rFonts w:ascii="Arial" w:hAnsi="Arial" w:cs="Arial"/>
          <w:sz w:val="24"/>
          <w:szCs w:val="24"/>
        </w:rPr>
        <w:t xml:space="preserve">Forwarding to accountant your FEIN, formation documents, stock ledger and corporate filings, so that they can prepare your employer payroll taxes and corporate income taxes, and your personal K-1 or 1099. </w:t>
      </w:r>
    </w:p>
    <w:p w:rsidR="00A96EE7" w:rsidRPr="005000F2" w:rsidRDefault="00A96EE7" w:rsidP="00A96EE7">
      <w:pPr>
        <w:numPr>
          <w:ilvl w:val="0"/>
          <w:numId w:val="1"/>
        </w:numPr>
        <w:rPr>
          <w:rFonts w:ascii="Arial" w:hAnsi="Arial" w:cs="Arial"/>
          <w:sz w:val="24"/>
          <w:szCs w:val="24"/>
        </w:rPr>
      </w:pPr>
      <w:r w:rsidRPr="005000F2">
        <w:rPr>
          <w:rFonts w:ascii="Arial" w:hAnsi="Arial" w:cs="Arial"/>
          <w:b/>
          <w:sz w:val="24"/>
          <w:szCs w:val="24"/>
        </w:rPr>
        <w:t>Name discussion and advice</w:t>
      </w:r>
      <w:r w:rsidRPr="005000F2">
        <w:rPr>
          <w:rFonts w:ascii="Arial" w:hAnsi="Arial" w:cs="Arial"/>
          <w:sz w:val="24"/>
          <w:szCs w:val="24"/>
        </w:rPr>
        <w:t xml:space="preserve"> with you on first choice of name, suggestions on name permutations, and suggestions on additional sources of name checks.</w:t>
      </w:r>
    </w:p>
    <w:p w:rsidR="00A96EE7" w:rsidRPr="005000F2" w:rsidRDefault="00A96EE7" w:rsidP="00A96EE7">
      <w:pPr>
        <w:numPr>
          <w:ilvl w:val="0"/>
          <w:numId w:val="1"/>
        </w:numPr>
        <w:rPr>
          <w:rFonts w:ascii="Arial" w:hAnsi="Arial" w:cs="Arial"/>
          <w:sz w:val="24"/>
          <w:szCs w:val="24"/>
        </w:rPr>
      </w:pPr>
      <w:r w:rsidRPr="005000F2">
        <w:rPr>
          <w:rFonts w:ascii="Arial" w:hAnsi="Arial" w:cs="Arial"/>
          <w:b/>
          <w:sz w:val="24"/>
          <w:szCs w:val="24"/>
        </w:rPr>
        <w:t xml:space="preserve">Name selection advice, limited, </w:t>
      </w:r>
      <w:r w:rsidRPr="005000F2">
        <w:rPr>
          <w:rFonts w:ascii="Arial" w:hAnsi="Arial" w:cs="Arial"/>
          <w:sz w:val="24"/>
          <w:szCs w:val="24"/>
        </w:rPr>
        <w:t>if the selected name is not available</w:t>
      </w:r>
      <w:r w:rsidRPr="005000F2">
        <w:rPr>
          <w:rFonts w:ascii="Arial" w:hAnsi="Arial" w:cs="Arial"/>
          <w:b/>
          <w:sz w:val="24"/>
          <w:szCs w:val="24"/>
        </w:rPr>
        <w:t>.</w:t>
      </w:r>
      <w:r w:rsidRPr="005000F2">
        <w:rPr>
          <w:rFonts w:ascii="Arial" w:hAnsi="Arial" w:cs="Arial"/>
          <w:sz w:val="24"/>
          <w:szCs w:val="24"/>
        </w:rPr>
        <w:t xml:space="preserve">  But see your branding professional for name selection!</w:t>
      </w:r>
    </w:p>
    <w:p w:rsidR="00A96EE7" w:rsidRPr="005000F2" w:rsidRDefault="00A96EE7" w:rsidP="00A96EE7">
      <w:pPr>
        <w:numPr>
          <w:ilvl w:val="0"/>
          <w:numId w:val="1"/>
        </w:numPr>
        <w:rPr>
          <w:rFonts w:ascii="Arial" w:hAnsi="Arial" w:cs="Arial"/>
          <w:sz w:val="24"/>
          <w:szCs w:val="24"/>
        </w:rPr>
      </w:pPr>
      <w:r w:rsidRPr="005000F2">
        <w:rPr>
          <w:rFonts w:ascii="Arial" w:hAnsi="Arial" w:cs="Arial"/>
          <w:b/>
          <w:bCs/>
          <w:sz w:val="24"/>
          <w:szCs w:val="24"/>
        </w:rPr>
        <w:t>Name checks include:</w:t>
      </w:r>
    </w:p>
    <w:p w:rsidR="00A96EE7" w:rsidRDefault="00A96EE7" w:rsidP="00A96EE7">
      <w:pPr>
        <w:numPr>
          <w:ilvl w:val="1"/>
          <w:numId w:val="1"/>
        </w:numPr>
        <w:rPr>
          <w:rFonts w:ascii="Arial" w:hAnsi="Arial" w:cs="Arial"/>
          <w:sz w:val="24"/>
          <w:szCs w:val="24"/>
        </w:rPr>
      </w:pPr>
      <w:r w:rsidRPr="005000F2">
        <w:rPr>
          <w:rFonts w:ascii="Arial" w:hAnsi="Arial" w:cs="Arial"/>
          <w:sz w:val="24"/>
          <w:szCs w:val="24"/>
        </w:rPr>
        <w:t xml:space="preserve">Illinois Sec of State (or state of formation), searching relevant permutations of your name selection.  </w:t>
      </w:r>
    </w:p>
    <w:p w:rsidR="00EF588D" w:rsidRPr="005000F2" w:rsidRDefault="00EF588D" w:rsidP="00EF588D">
      <w:pPr>
        <w:numPr>
          <w:ilvl w:val="1"/>
          <w:numId w:val="1"/>
        </w:numPr>
        <w:rPr>
          <w:rFonts w:ascii="Arial" w:hAnsi="Arial" w:cs="Arial"/>
          <w:sz w:val="24"/>
          <w:szCs w:val="24"/>
        </w:rPr>
      </w:pPr>
      <w:r>
        <w:rPr>
          <w:rFonts w:ascii="Arial" w:hAnsi="Arial" w:cs="Arial"/>
          <w:sz w:val="24"/>
          <w:szCs w:val="24"/>
        </w:rPr>
        <w:t>Illinois Trademark Search online on IL Trademark database.</w:t>
      </w:r>
    </w:p>
    <w:p w:rsidR="00A96EE7" w:rsidRDefault="00A96EE7" w:rsidP="00A96EE7">
      <w:pPr>
        <w:numPr>
          <w:ilvl w:val="1"/>
          <w:numId w:val="1"/>
        </w:numPr>
        <w:rPr>
          <w:rFonts w:ascii="Arial" w:hAnsi="Arial" w:cs="Arial"/>
          <w:sz w:val="24"/>
          <w:szCs w:val="24"/>
        </w:rPr>
      </w:pPr>
      <w:r w:rsidRPr="005000F2">
        <w:rPr>
          <w:rFonts w:ascii="Arial" w:hAnsi="Arial" w:cs="Arial"/>
          <w:sz w:val="24"/>
          <w:szCs w:val="24"/>
        </w:rPr>
        <w:t>Preliminar</w:t>
      </w:r>
      <w:r w:rsidR="00EF588D">
        <w:rPr>
          <w:rFonts w:ascii="Arial" w:hAnsi="Arial" w:cs="Arial"/>
          <w:sz w:val="24"/>
          <w:szCs w:val="24"/>
        </w:rPr>
        <w:t>y online name check with US Patent and Trademark Office.</w:t>
      </w:r>
    </w:p>
    <w:p w:rsidR="00A96EE7" w:rsidRPr="005000F2" w:rsidRDefault="00A96EE7" w:rsidP="00A96EE7">
      <w:pPr>
        <w:numPr>
          <w:ilvl w:val="1"/>
          <w:numId w:val="1"/>
        </w:numPr>
        <w:rPr>
          <w:rFonts w:ascii="Arial" w:hAnsi="Arial" w:cs="Arial"/>
          <w:sz w:val="24"/>
          <w:szCs w:val="24"/>
        </w:rPr>
      </w:pPr>
      <w:r w:rsidRPr="005000F2">
        <w:rPr>
          <w:rFonts w:ascii="Arial" w:hAnsi="Arial" w:cs="Arial"/>
          <w:sz w:val="24"/>
          <w:szCs w:val="24"/>
        </w:rPr>
        <w:t xml:space="preserve">Advice to you on how to conduct Google searches of your name, and its permutations. Advice on how to search names on Google, and on other free search vehicles. </w:t>
      </w:r>
    </w:p>
    <w:p w:rsidR="00A96EE7" w:rsidRPr="006C338E" w:rsidRDefault="00A96EE7" w:rsidP="00A96EE7">
      <w:pPr>
        <w:numPr>
          <w:ilvl w:val="1"/>
          <w:numId w:val="1"/>
        </w:numPr>
        <w:rPr>
          <w:rFonts w:ascii="Arial" w:hAnsi="Arial" w:cs="Arial"/>
          <w:b/>
          <w:sz w:val="24"/>
          <w:szCs w:val="24"/>
        </w:rPr>
      </w:pPr>
      <w:r w:rsidRPr="006C338E">
        <w:rPr>
          <w:rFonts w:ascii="Arial" w:hAnsi="Arial" w:cs="Arial"/>
          <w:b/>
          <w:sz w:val="24"/>
          <w:szCs w:val="24"/>
        </w:rPr>
        <w:t>The flat legal fee does not include searches on additional sources, or states, nor additional choices of names, and does not include the full formal name search on Thompson’s or CT Corp.</w:t>
      </w:r>
    </w:p>
    <w:p w:rsidR="00A96EE7" w:rsidRPr="005000F2" w:rsidRDefault="00A96EE7" w:rsidP="00A96EE7">
      <w:pPr>
        <w:numPr>
          <w:ilvl w:val="0"/>
          <w:numId w:val="1"/>
        </w:numPr>
        <w:rPr>
          <w:rFonts w:ascii="Arial" w:hAnsi="Arial" w:cs="Arial"/>
          <w:sz w:val="24"/>
          <w:szCs w:val="24"/>
        </w:rPr>
      </w:pPr>
      <w:r w:rsidRPr="005000F2">
        <w:rPr>
          <w:rFonts w:ascii="Arial" w:hAnsi="Arial" w:cs="Arial"/>
          <w:b/>
          <w:sz w:val="24"/>
          <w:szCs w:val="24"/>
        </w:rPr>
        <w:t xml:space="preserve">Capitalization Discussion and advice: Allocation of shares, consideration paid for shares, voting percentages. </w:t>
      </w:r>
      <w:r w:rsidRPr="005000F2">
        <w:rPr>
          <w:rFonts w:ascii="Arial" w:hAnsi="Arial" w:cs="Arial"/>
          <w:sz w:val="24"/>
          <w:szCs w:val="24"/>
        </w:rPr>
        <w:t>Discuss your intended business and future financing plans, appropriate share price and number of shares authorized and issued.</w:t>
      </w:r>
    </w:p>
    <w:p w:rsidR="00A96EE7" w:rsidRPr="009F4B87" w:rsidRDefault="00A96EE7" w:rsidP="00A96EE7">
      <w:pPr>
        <w:numPr>
          <w:ilvl w:val="0"/>
          <w:numId w:val="1"/>
        </w:numPr>
        <w:rPr>
          <w:rFonts w:ascii="Arial" w:hAnsi="Arial" w:cs="Arial"/>
          <w:sz w:val="24"/>
          <w:szCs w:val="24"/>
        </w:rPr>
      </w:pPr>
      <w:r w:rsidRPr="005000F2">
        <w:rPr>
          <w:rFonts w:ascii="Arial" w:hAnsi="Arial" w:cs="Arial"/>
          <w:b/>
          <w:bCs/>
          <w:sz w:val="24"/>
          <w:szCs w:val="24"/>
        </w:rPr>
        <w:t xml:space="preserve">Prepare </w:t>
      </w:r>
      <w:r w:rsidR="00430DD2">
        <w:rPr>
          <w:rFonts w:ascii="Arial" w:hAnsi="Arial" w:cs="Arial"/>
          <w:b/>
          <w:bCs/>
          <w:sz w:val="24"/>
          <w:szCs w:val="24"/>
        </w:rPr>
        <w:t xml:space="preserve">BCA 2.10, </w:t>
      </w:r>
      <w:r w:rsidRPr="005000F2">
        <w:rPr>
          <w:rFonts w:ascii="Arial" w:hAnsi="Arial" w:cs="Arial"/>
          <w:b/>
          <w:sz w:val="24"/>
          <w:szCs w:val="24"/>
        </w:rPr>
        <w:t xml:space="preserve">LLC 5.5 or LP 201 </w:t>
      </w:r>
      <w:r w:rsidR="00430DD2">
        <w:rPr>
          <w:rFonts w:ascii="Arial" w:hAnsi="Arial" w:cs="Arial"/>
          <w:b/>
          <w:sz w:val="24"/>
          <w:szCs w:val="24"/>
        </w:rPr>
        <w:t>f</w:t>
      </w:r>
      <w:r w:rsidRPr="005000F2">
        <w:rPr>
          <w:rFonts w:ascii="Arial" w:hAnsi="Arial" w:cs="Arial"/>
          <w:b/>
          <w:sz w:val="24"/>
          <w:szCs w:val="24"/>
        </w:rPr>
        <w:t xml:space="preserve">or </w:t>
      </w:r>
      <w:r w:rsidR="00CE240C">
        <w:rPr>
          <w:rFonts w:ascii="Arial" w:hAnsi="Arial" w:cs="Arial"/>
          <w:sz w:val="24"/>
          <w:szCs w:val="24"/>
        </w:rPr>
        <w:t>Formation</w:t>
      </w:r>
      <w:r w:rsidR="001427D7">
        <w:rPr>
          <w:rFonts w:ascii="Arial" w:hAnsi="Arial" w:cs="Arial"/>
          <w:sz w:val="24"/>
          <w:szCs w:val="24"/>
        </w:rPr>
        <w:t xml:space="preserve">, </w:t>
      </w:r>
      <w:r w:rsidR="001427D7">
        <w:rPr>
          <w:rFonts w:ascii="Arial" w:hAnsi="Arial" w:cs="Arial"/>
          <w:sz w:val="24"/>
          <w:szCs w:val="24"/>
        </w:rPr>
        <w:t>(or Delaware or other state-specific forms)</w:t>
      </w:r>
      <w:proofErr w:type="gramStart"/>
      <w:r w:rsidR="001427D7">
        <w:rPr>
          <w:rFonts w:ascii="Arial" w:hAnsi="Arial" w:cs="Arial"/>
          <w:sz w:val="24"/>
          <w:szCs w:val="24"/>
        </w:rPr>
        <w:t>,</w:t>
      </w:r>
      <w:r w:rsidR="001427D7">
        <w:rPr>
          <w:rFonts w:ascii="Arial" w:hAnsi="Arial" w:cs="Arial"/>
          <w:sz w:val="24"/>
          <w:szCs w:val="24"/>
        </w:rPr>
        <w:t xml:space="preserve"> </w:t>
      </w:r>
      <w:r w:rsidR="009F4B87" w:rsidRPr="001427D7">
        <w:rPr>
          <w:rFonts w:ascii="Arial" w:hAnsi="Arial" w:cs="Arial"/>
          <w:sz w:val="24"/>
          <w:szCs w:val="24"/>
        </w:rPr>
        <w:t xml:space="preserve"> </w:t>
      </w:r>
      <w:r w:rsidR="009F4B87" w:rsidRPr="003A0CFE">
        <w:rPr>
          <w:rFonts w:ascii="Arial" w:hAnsi="Arial" w:cs="Arial"/>
          <w:sz w:val="24"/>
          <w:szCs w:val="24"/>
          <w:u w:val="single"/>
        </w:rPr>
        <w:t>or</w:t>
      </w:r>
      <w:proofErr w:type="gramEnd"/>
      <w:r w:rsidR="009F4B87" w:rsidRPr="003A0CFE">
        <w:rPr>
          <w:rFonts w:ascii="Arial" w:hAnsi="Arial" w:cs="Arial"/>
          <w:sz w:val="24"/>
          <w:szCs w:val="24"/>
          <w:u w:val="single"/>
        </w:rPr>
        <w:t xml:space="preserve"> Amendment to </w:t>
      </w:r>
      <w:r w:rsidR="00596B2E">
        <w:rPr>
          <w:rFonts w:ascii="Arial" w:hAnsi="Arial" w:cs="Arial"/>
          <w:sz w:val="24"/>
          <w:szCs w:val="24"/>
          <w:u w:val="single"/>
        </w:rPr>
        <w:t>formation</w:t>
      </w:r>
      <w:r w:rsidR="009F4B87">
        <w:rPr>
          <w:rFonts w:ascii="Arial" w:hAnsi="Arial" w:cs="Arial"/>
          <w:sz w:val="24"/>
          <w:szCs w:val="24"/>
        </w:rPr>
        <w:t>. Our filing will i</w:t>
      </w:r>
      <w:r w:rsidRPr="005000F2">
        <w:rPr>
          <w:rFonts w:ascii="Arial" w:hAnsi="Arial" w:cs="Arial"/>
          <w:sz w:val="24"/>
          <w:szCs w:val="24"/>
        </w:rPr>
        <w:t>nclude</w:t>
      </w:r>
      <w:r w:rsidR="009F4B87">
        <w:rPr>
          <w:rFonts w:ascii="Arial" w:hAnsi="Arial" w:cs="Arial"/>
          <w:sz w:val="24"/>
          <w:szCs w:val="24"/>
        </w:rPr>
        <w:t>: A</w:t>
      </w:r>
      <w:r w:rsidRPr="005000F2">
        <w:rPr>
          <w:rFonts w:ascii="Arial" w:hAnsi="Arial" w:cs="Arial"/>
          <w:sz w:val="24"/>
          <w:szCs w:val="24"/>
        </w:rPr>
        <w:t xml:space="preserve"> detailed addendum to the Articles of formation whi</w:t>
      </w:r>
      <w:r w:rsidR="001427D7">
        <w:rPr>
          <w:rFonts w:ascii="Arial" w:hAnsi="Arial" w:cs="Arial"/>
          <w:sz w:val="24"/>
          <w:szCs w:val="24"/>
        </w:rPr>
        <w:t>ch addresses anomalies present</w:t>
      </w:r>
      <w:r w:rsidRPr="005000F2">
        <w:rPr>
          <w:rFonts w:ascii="Arial" w:hAnsi="Arial" w:cs="Arial"/>
          <w:sz w:val="24"/>
          <w:szCs w:val="24"/>
        </w:rPr>
        <w:t xml:space="preserve"> in case law, and addresses various permutations of voting rights. It also restricts the shares from transfer, as is required for privately held business.</w:t>
      </w:r>
      <w:r w:rsidR="00430DD2">
        <w:rPr>
          <w:rFonts w:ascii="Arial" w:hAnsi="Arial" w:cs="Arial"/>
          <w:sz w:val="24"/>
          <w:szCs w:val="24"/>
        </w:rPr>
        <w:t xml:space="preserve"> If you have already formed your entity, we will file an Amendment to include this</w:t>
      </w:r>
      <w:r w:rsidR="009F4B87">
        <w:rPr>
          <w:rFonts w:ascii="Arial" w:hAnsi="Arial" w:cs="Arial"/>
          <w:sz w:val="24"/>
          <w:szCs w:val="24"/>
        </w:rPr>
        <w:t xml:space="preserve"> </w:t>
      </w:r>
      <w:r w:rsidR="009F4B87" w:rsidRPr="009F4B87">
        <w:rPr>
          <w:rFonts w:ascii="Arial" w:hAnsi="Arial" w:cs="Arial"/>
          <w:sz w:val="24"/>
          <w:szCs w:val="24"/>
        </w:rPr>
        <w:t>addendum and any other changes required</w:t>
      </w:r>
      <w:r w:rsidR="00430DD2" w:rsidRPr="009F4B87">
        <w:rPr>
          <w:rFonts w:ascii="Arial" w:hAnsi="Arial" w:cs="Arial"/>
          <w:sz w:val="24"/>
          <w:szCs w:val="24"/>
        </w:rPr>
        <w:t>.</w:t>
      </w:r>
    </w:p>
    <w:p w:rsidR="00A96EE7" w:rsidRPr="005000F2" w:rsidRDefault="00A96EE7" w:rsidP="00A96EE7">
      <w:pPr>
        <w:numPr>
          <w:ilvl w:val="0"/>
          <w:numId w:val="1"/>
        </w:numPr>
        <w:rPr>
          <w:rFonts w:ascii="Arial" w:hAnsi="Arial" w:cs="Arial"/>
          <w:sz w:val="24"/>
          <w:szCs w:val="24"/>
        </w:rPr>
      </w:pPr>
      <w:r w:rsidRPr="005000F2">
        <w:rPr>
          <w:rFonts w:ascii="Arial" w:hAnsi="Arial" w:cs="Arial"/>
          <w:b/>
          <w:bCs/>
          <w:sz w:val="24"/>
          <w:szCs w:val="24"/>
        </w:rPr>
        <w:t>File with state</w:t>
      </w:r>
      <w:r w:rsidRPr="005000F2">
        <w:rPr>
          <w:rFonts w:ascii="Arial" w:hAnsi="Arial" w:cs="Arial"/>
          <w:b/>
          <w:sz w:val="24"/>
          <w:szCs w:val="24"/>
        </w:rPr>
        <w:t>,</w:t>
      </w:r>
      <w:r w:rsidRPr="005000F2">
        <w:rPr>
          <w:rFonts w:ascii="Arial" w:hAnsi="Arial" w:cs="Arial"/>
          <w:sz w:val="24"/>
          <w:szCs w:val="24"/>
        </w:rPr>
        <w:t xml:space="preserve"> plus follow up, acknowledgement and forward filed docs to you for banking.  </w:t>
      </w:r>
    </w:p>
    <w:p w:rsidR="00A96EE7" w:rsidRPr="005000F2" w:rsidRDefault="00A96EE7" w:rsidP="00A96EE7">
      <w:pPr>
        <w:numPr>
          <w:ilvl w:val="1"/>
          <w:numId w:val="1"/>
        </w:numPr>
        <w:rPr>
          <w:rFonts w:ascii="Arial" w:hAnsi="Arial" w:cs="Arial"/>
          <w:sz w:val="24"/>
          <w:szCs w:val="24"/>
        </w:rPr>
      </w:pPr>
      <w:r w:rsidRPr="005000F2">
        <w:rPr>
          <w:rFonts w:ascii="Arial" w:hAnsi="Arial" w:cs="Arial"/>
          <w:sz w:val="24"/>
          <w:szCs w:val="24"/>
        </w:rPr>
        <w:t>We file using the “expedited filing” service at the state, through a walk-in service located in the city of the state governme</w:t>
      </w:r>
      <w:r w:rsidR="00A96449">
        <w:rPr>
          <w:rFonts w:ascii="Arial" w:hAnsi="Arial" w:cs="Arial"/>
          <w:sz w:val="24"/>
          <w:szCs w:val="24"/>
        </w:rPr>
        <w:t xml:space="preserve">nt office.  Corp-Link Services </w:t>
      </w:r>
      <w:r w:rsidRPr="005000F2">
        <w:rPr>
          <w:rFonts w:ascii="Arial" w:hAnsi="Arial" w:cs="Arial"/>
          <w:sz w:val="24"/>
          <w:szCs w:val="24"/>
        </w:rPr>
        <w:t>hand delivers our prepared documents for same day filing</w:t>
      </w:r>
      <w:r w:rsidR="00A96449">
        <w:rPr>
          <w:rFonts w:ascii="Arial" w:hAnsi="Arial" w:cs="Arial"/>
          <w:sz w:val="24"/>
          <w:szCs w:val="24"/>
        </w:rPr>
        <w:t xml:space="preserve"> in Springfield, IL or in your state of formation</w:t>
      </w:r>
      <w:r w:rsidRPr="005000F2">
        <w:rPr>
          <w:rFonts w:ascii="Arial" w:hAnsi="Arial" w:cs="Arial"/>
          <w:sz w:val="24"/>
          <w:szCs w:val="24"/>
        </w:rPr>
        <w:t xml:space="preserve">. </w:t>
      </w:r>
    </w:p>
    <w:p w:rsidR="00A96EE7" w:rsidRPr="001427D7" w:rsidRDefault="001427D7" w:rsidP="001427D7">
      <w:pPr>
        <w:numPr>
          <w:ilvl w:val="1"/>
          <w:numId w:val="1"/>
        </w:numPr>
        <w:rPr>
          <w:rFonts w:ascii="Arial" w:hAnsi="Arial" w:cs="Arial"/>
          <w:sz w:val="24"/>
          <w:szCs w:val="24"/>
        </w:rPr>
      </w:pPr>
      <w:r w:rsidRPr="005000F2">
        <w:rPr>
          <w:rFonts w:ascii="Arial" w:hAnsi="Arial" w:cs="Arial"/>
          <w:sz w:val="24"/>
          <w:szCs w:val="24"/>
        </w:rPr>
        <w:t xml:space="preserve">If the Company chooses to file a formation </w:t>
      </w:r>
      <w:r w:rsidRPr="005000F2">
        <w:rPr>
          <w:rFonts w:ascii="Arial" w:hAnsi="Arial" w:cs="Arial"/>
          <w:i/>
          <w:sz w:val="24"/>
          <w:szCs w:val="24"/>
        </w:rPr>
        <w:t>without</w:t>
      </w:r>
      <w:r w:rsidRPr="005000F2">
        <w:rPr>
          <w:rFonts w:ascii="Arial" w:hAnsi="Arial" w:cs="Arial"/>
          <w:sz w:val="24"/>
          <w:szCs w:val="24"/>
        </w:rPr>
        <w:t xml:space="preserve"> using expedited, walk-in filing service, then the formation can be delayed by the state for a few to several weeks. Fi</w:t>
      </w:r>
      <w:r>
        <w:rPr>
          <w:rFonts w:ascii="Arial" w:hAnsi="Arial" w:cs="Arial"/>
          <w:sz w:val="24"/>
          <w:szCs w:val="24"/>
        </w:rPr>
        <w:t>ling date becomes unpredictable, and other filings must be put on hold until formation date known.</w:t>
      </w:r>
    </w:p>
    <w:p w:rsidR="00A96EE7" w:rsidRPr="005000F2" w:rsidRDefault="00A96EE7" w:rsidP="00A96EE7">
      <w:pPr>
        <w:numPr>
          <w:ilvl w:val="1"/>
          <w:numId w:val="1"/>
        </w:numPr>
        <w:rPr>
          <w:rFonts w:ascii="Arial" w:hAnsi="Arial" w:cs="Arial"/>
          <w:sz w:val="24"/>
          <w:szCs w:val="24"/>
        </w:rPr>
      </w:pPr>
      <w:r w:rsidRPr="005000F2">
        <w:rPr>
          <w:rFonts w:ascii="Arial" w:hAnsi="Arial" w:cs="Arial"/>
          <w:sz w:val="24"/>
          <w:szCs w:val="24"/>
        </w:rPr>
        <w:t>The state filing fee, expedite fee, walk-in service fees, and FedEx fees are extra, to be paid directly by you, the founder, as are the other filing fees and costs below</w:t>
      </w:r>
      <w:r w:rsidR="00E83CD7">
        <w:rPr>
          <w:rFonts w:ascii="Arial" w:hAnsi="Arial" w:cs="Arial"/>
          <w:sz w:val="24"/>
          <w:szCs w:val="24"/>
        </w:rPr>
        <w:t xml:space="preserve"> (see our accompanying chart of filing fees and legal fees)</w:t>
      </w:r>
      <w:r w:rsidRPr="005000F2">
        <w:rPr>
          <w:rFonts w:ascii="Arial" w:hAnsi="Arial" w:cs="Arial"/>
          <w:sz w:val="24"/>
          <w:szCs w:val="24"/>
        </w:rPr>
        <w:t>.</w:t>
      </w:r>
    </w:p>
    <w:p w:rsidR="009F4B87" w:rsidRPr="009F4B87" w:rsidRDefault="009F4B87" w:rsidP="009F4B87">
      <w:pPr>
        <w:numPr>
          <w:ilvl w:val="1"/>
          <w:numId w:val="1"/>
        </w:numPr>
        <w:rPr>
          <w:rFonts w:ascii="Arial" w:hAnsi="Arial" w:cs="Arial"/>
          <w:sz w:val="24"/>
          <w:szCs w:val="24"/>
        </w:rPr>
      </w:pPr>
      <w:r>
        <w:rPr>
          <w:rFonts w:ascii="Arial" w:hAnsi="Arial" w:cs="Arial"/>
          <w:sz w:val="24"/>
          <w:szCs w:val="24"/>
        </w:rPr>
        <w:t>County Filing no longer require</w:t>
      </w:r>
      <w:r w:rsidR="00596B2E">
        <w:rPr>
          <w:rFonts w:ascii="Arial" w:hAnsi="Arial" w:cs="Arial"/>
          <w:sz w:val="24"/>
          <w:szCs w:val="24"/>
        </w:rPr>
        <w:t xml:space="preserve">d in most Illinois counties. Not </w:t>
      </w:r>
      <w:r>
        <w:rPr>
          <w:rFonts w:ascii="Arial" w:hAnsi="Arial" w:cs="Arial"/>
          <w:sz w:val="24"/>
          <w:szCs w:val="24"/>
        </w:rPr>
        <w:t>included in our flat fee.</w:t>
      </w:r>
    </w:p>
    <w:p w:rsidR="00A96EE7" w:rsidRPr="005000F2" w:rsidRDefault="00A96EE7" w:rsidP="00A96EE7">
      <w:pPr>
        <w:numPr>
          <w:ilvl w:val="0"/>
          <w:numId w:val="1"/>
        </w:numPr>
        <w:rPr>
          <w:rFonts w:ascii="Arial" w:hAnsi="Arial" w:cs="Arial"/>
          <w:sz w:val="24"/>
          <w:szCs w:val="24"/>
        </w:rPr>
      </w:pPr>
      <w:r w:rsidRPr="005000F2">
        <w:rPr>
          <w:rFonts w:ascii="Arial" w:hAnsi="Arial" w:cs="Arial"/>
          <w:bCs/>
          <w:sz w:val="24"/>
          <w:szCs w:val="24"/>
        </w:rPr>
        <w:t xml:space="preserve">Prepare and File </w:t>
      </w:r>
      <w:r w:rsidRPr="005000F2">
        <w:rPr>
          <w:rFonts w:ascii="Arial" w:hAnsi="Arial" w:cs="Arial"/>
          <w:b/>
          <w:bCs/>
          <w:sz w:val="24"/>
          <w:szCs w:val="24"/>
        </w:rPr>
        <w:t>IRS Form SS-4</w:t>
      </w:r>
      <w:r w:rsidRPr="005000F2">
        <w:rPr>
          <w:rFonts w:ascii="Arial" w:hAnsi="Arial" w:cs="Arial"/>
          <w:sz w:val="24"/>
          <w:szCs w:val="24"/>
        </w:rPr>
        <w:t xml:space="preserve"> application, which applies to the IRS for FEIN # (your company’s tax ID # or Federal Employer ID #). </w:t>
      </w:r>
      <w:r w:rsidR="001427D7" w:rsidRPr="005000F2">
        <w:rPr>
          <w:rFonts w:ascii="Arial" w:hAnsi="Arial" w:cs="Arial"/>
          <w:sz w:val="24"/>
          <w:szCs w:val="24"/>
        </w:rPr>
        <w:t xml:space="preserve">Correspond with your accountant on a </w:t>
      </w:r>
      <w:r w:rsidR="001427D7">
        <w:rPr>
          <w:rFonts w:ascii="Arial" w:hAnsi="Arial" w:cs="Arial"/>
          <w:sz w:val="24"/>
          <w:szCs w:val="24"/>
        </w:rPr>
        <w:t>few</w:t>
      </w:r>
      <w:r w:rsidR="001427D7" w:rsidRPr="005000F2">
        <w:rPr>
          <w:rFonts w:ascii="Arial" w:hAnsi="Arial" w:cs="Arial"/>
          <w:sz w:val="24"/>
          <w:szCs w:val="24"/>
        </w:rPr>
        <w:t xml:space="preserve"> items on the </w:t>
      </w:r>
      <w:r w:rsidR="001427D7">
        <w:rPr>
          <w:rFonts w:ascii="Arial" w:hAnsi="Arial" w:cs="Arial"/>
          <w:sz w:val="24"/>
          <w:szCs w:val="24"/>
        </w:rPr>
        <w:t xml:space="preserve">SS-4. </w:t>
      </w:r>
      <w:r w:rsidR="001427D7">
        <w:rPr>
          <w:rFonts w:ascii="Arial" w:hAnsi="Arial" w:cs="Arial"/>
          <w:sz w:val="24"/>
          <w:szCs w:val="24"/>
        </w:rPr>
        <w:t xml:space="preserve"> </w:t>
      </w:r>
      <w:r w:rsidR="001427D7">
        <w:rPr>
          <w:rFonts w:ascii="Arial" w:hAnsi="Arial" w:cs="Arial"/>
          <w:sz w:val="24"/>
          <w:szCs w:val="24"/>
        </w:rPr>
        <w:t>Em</w:t>
      </w:r>
      <w:r w:rsidR="001427D7" w:rsidRPr="005000F2">
        <w:rPr>
          <w:rFonts w:ascii="Arial" w:hAnsi="Arial" w:cs="Arial"/>
          <w:sz w:val="24"/>
          <w:szCs w:val="24"/>
        </w:rPr>
        <w:t>ail the filed FEIN to your accountant.</w:t>
      </w:r>
    </w:p>
    <w:p w:rsidR="00A96EE7" w:rsidRPr="005000F2" w:rsidRDefault="00A96EE7" w:rsidP="00A96EE7">
      <w:pPr>
        <w:numPr>
          <w:ilvl w:val="0"/>
          <w:numId w:val="1"/>
        </w:numPr>
        <w:rPr>
          <w:rFonts w:ascii="Arial" w:hAnsi="Arial" w:cs="Arial"/>
          <w:sz w:val="24"/>
          <w:szCs w:val="24"/>
        </w:rPr>
      </w:pPr>
      <w:r w:rsidRPr="005000F2">
        <w:rPr>
          <w:rFonts w:ascii="Arial" w:hAnsi="Arial" w:cs="Arial"/>
          <w:sz w:val="24"/>
          <w:szCs w:val="24"/>
        </w:rPr>
        <w:t>Discussion of</w:t>
      </w:r>
      <w:r w:rsidR="00430DD2">
        <w:rPr>
          <w:rFonts w:ascii="Arial" w:hAnsi="Arial" w:cs="Arial"/>
          <w:sz w:val="24"/>
          <w:szCs w:val="24"/>
        </w:rPr>
        <w:t xml:space="preserve"> </w:t>
      </w:r>
      <w:r w:rsidR="00430DD2" w:rsidRPr="00E83CD7">
        <w:rPr>
          <w:rFonts w:ascii="Arial" w:hAnsi="Arial" w:cs="Arial"/>
          <w:b/>
          <w:sz w:val="24"/>
          <w:szCs w:val="24"/>
        </w:rPr>
        <w:t>employee vs. independent contractor</w:t>
      </w:r>
      <w:r w:rsidR="00430DD2">
        <w:rPr>
          <w:rFonts w:ascii="Arial" w:hAnsi="Arial" w:cs="Arial"/>
          <w:sz w:val="24"/>
          <w:szCs w:val="24"/>
        </w:rPr>
        <w:t>, discussion of</w:t>
      </w:r>
      <w:r w:rsidRPr="005000F2">
        <w:rPr>
          <w:rFonts w:ascii="Arial" w:hAnsi="Arial" w:cs="Arial"/>
          <w:sz w:val="24"/>
          <w:szCs w:val="24"/>
        </w:rPr>
        <w:t xml:space="preserve"> </w:t>
      </w:r>
      <w:r w:rsidRPr="005000F2">
        <w:rPr>
          <w:rFonts w:ascii="Arial" w:hAnsi="Arial" w:cs="Arial"/>
          <w:b/>
          <w:sz w:val="24"/>
          <w:szCs w:val="24"/>
        </w:rPr>
        <w:t>employees and payroll</w:t>
      </w:r>
      <w:r w:rsidRPr="005000F2">
        <w:rPr>
          <w:rFonts w:ascii="Arial" w:hAnsi="Arial" w:cs="Arial"/>
          <w:sz w:val="24"/>
          <w:szCs w:val="24"/>
        </w:rPr>
        <w:t xml:space="preserve"> issues and the effect those issues have on your employer tax returns and filings. </w:t>
      </w:r>
      <w:r w:rsidR="001427D7" w:rsidRPr="005000F2">
        <w:rPr>
          <w:rFonts w:ascii="Arial" w:hAnsi="Arial" w:cs="Arial"/>
          <w:sz w:val="24"/>
          <w:szCs w:val="24"/>
        </w:rPr>
        <w:t xml:space="preserve">Advise </w:t>
      </w:r>
      <w:r w:rsidR="001427D7">
        <w:rPr>
          <w:rFonts w:ascii="Arial" w:hAnsi="Arial" w:cs="Arial"/>
          <w:sz w:val="24"/>
          <w:szCs w:val="24"/>
        </w:rPr>
        <w:t xml:space="preserve">to seek an accountant for </w:t>
      </w:r>
      <w:r w:rsidR="001427D7" w:rsidRPr="005000F2">
        <w:rPr>
          <w:rFonts w:ascii="Arial" w:hAnsi="Arial" w:cs="Arial"/>
          <w:sz w:val="24"/>
          <w:szCs w:val="24"/>
        </w:rPr>
        <w:t>payroll tax filing requirements.</w:t>
      </w:r>
    </w:p>
    <w:p w:rsidR="00A96EE7" w:rsidRDefault="00A96EE7" w:rsidP="00A96EE7">
      <w:pPr>
        <w:numPr>
          <w:ilvl w:val="0"/>
          <w:numId w:val="2"/>
        </w:numPr>
        <w:rPr>
          <w:rFonts w:ascii="Arial" w:hAnsi="Arial" w:cs="Arial"/>
          <w:sz w:val="24"/>
          <w:szCs w:val="24"/>
        </w:rPr>
      </w:pPr>
      <w:r w:rsidRPr="005000F2">
        <w:rPr>
          <w:rFonts w:ascii="Arial" w:hAnsi="Arial" w:cs="Arial"/>
          <w:sz w:val="24"/>
          <w:szCs w:val="24"/>
        </w:rPr>
        <w:t xml:space="preserve">Prepare and file Illinois </w:t>
      </w:r>
      <w:r w:rsidRPr="005000F2">
        <w:rPr>
          <w:rFonts w:ascii="Arial" w:hAnsi="Arial" w:cs="Arial"/>
          <w:b/>
          <w:bCs/>
          <w:sz w:val="24"/>
          <w:szCs w:val="24"/>
        </w:rPr>
        <w:t>REG-1 Business Taxpayer</w:t>
      </w:r>
      <w:r w:rsidRPr="005000F2">
        <w:rPr>
          <w:rFonts w:ascii="Arial" w:hAnsi="Arial" w:cs="Arial"/>
          <w:sz w:val="24"/>
          <w:szCs w:val="24"/>
        </w:rPr>
        <w:t xml:space="preserve"> registration with</w:t>
      </w:r>
      <w:r w:rsidR="00430DD2">
        <w:rPr>
          <w:rFonts w:ascii="Arial" w:hAnsi="Arial" w:cs="Arial"/>
          <w:sz w:val="24"/>
          <w:szCs w:val="24"/>
        </w:rPr>
        <w:t xml:space="preserve"> Illinois Department of Revenue to register the entity for </w:t>
      </w:r>
      <w:r w:rsidR="00430DD2" w:rsidRPr="005000F2">
        <w:rPr>
          <w:rFonts w:ascii="Arial" w:hAnsi="Arial" w:cs="Arial"/>
          <w:sz w:val="24"/>
          <w:szCs w:val="24"/>
        </w:rPr>
        <w:t>Business income tax, employer tax, sales tax, use tax.</w:t>
      </w:r>
      <w:r w:rsidRPr="005000F2">
        <w:rPr>
          <w:rFonts w:ascii="Arial" w:hAnsi="Arial" w:cs="Arial"/>
          <w:sz w:val="24"/>
          <w:szCs w:val="24"/>
        </w:rPr>
        <w:t xml:space="preserve"> Similar form required for other states to register yo</w:t>
      </w:r>
      <w:r w:rsidR="00430DD2">
        <w:rPr>
          <w:rFonts w:ascii="Arial" w:hAnsi="Arial" w:cs="Arial"/>
          <w:sz w:val="24"/>
          <w:szCs w:val="24"/>
        </w:rPr>
        <w:t>u as a state business tax payer, but not included in this flat fee.</w:t>
      </w:r>
      <w:r w:rsidRPr="005000F2">
        <w:rPr>
          <w:rFonts w:ascii="Arial" w:hAnsi="Arial" w:cs="Arial"/>
          <w:sz w:val="24"/>
          <w:szCs w:val="24"/>
        </w:rPr>
        <w:t xml:space="preserve"> </w:t>
      </w:r>
    </w:p>
    <w:p w:rsidR="00A96EE7" w:rsidRPr="00CC620D" w:rsidRDefault="00A96EE7" w:rsidP="00A96EE7">
      <w:pPr>
        <w:numPr>
          <w:ilvl w:val="0"/>
          <w:numId w:val="2"/>
        </w:numPr>
        <w:rPr>
          <w:rFonts w:ascii="Arial" w:hAnsi="Arial" w:cs="Arial"/>
          <w:sz w:val="24"/>
        </w:rPr>
      </w:pPr>
      <w:r w:rsidRPr="00CC620D">
        <w:rPr>
          <w:rFonts w:ascii="Arial" w:hAnsi="Arial" w:cs="Arial"/>
          <w:bCs/>
          <w:sz w:val="24"/>
        </w:rPr>
        <w:t xml:space="preserve">Prepare and file </w:t>
      </w:r>
      <w:r w:rsidRPr="00CC620D">
        <w:rPr>
          <w:rFonts w:ascii="Arial" w:hAnsi="Arial" w:cs="Arial"/>
          <w:b/>
          <w:bCs/>
          <w:sz w:val="24"/>
        </w:rPr>
        <w:t>IRS Form 2553</w:t>
      </w:r>
      <w:r w:rsidRPr="00CC620D">
        <w:rPr>
          <w:rFonts w:ascii="Arial" w:hAnsi="Arial" w:cs="Arial"/>
          <w:sz w:val="24"/>
        </w:rPr>
        <w:t xml:space="preserve"> S Election application. Advice on Electing S Status</w:t>
      </w:r>
      <w:r w:rsidR="00430DD2" w:rsidRPr="00CC620D">
        <w:rPr>
          <w:rFonts w:ascii="Arial" w:hAnsi="Arial" w:cs="Arial"/>
          <w:sz w:val="24"/>
        </w:rPr>
        <w:t>, and discussion of loss of loss carry</w:t>
      </w:r>
      <w:r w:rsidR="00A96449" w:rsidRPr="00CC620D">
        <w:rPr>
          <w:rFonts w:ascii="Arial" w:hAnsi="Arial" w:cs="Arial"/>
          <w:sz w:val="24"/>
        </w:rPr>
        <w:t>-</w:t>
      </w:r>
      <w:r w:rsidR="00430DD2" w:rsidRPr="00CC620D">
        <w:rPr>
          <w:rFonts w:ascii="Arial" w:hAnsi="Arial" w:cs="Arial"/>
          <w:sz w:val="24"/>
        </w:rPr>
        <w:t xml:space="preserve">forwards for C </w:t>
      </w:r>
      <w:r w:rsidR="00CE240C" w:rsidRPr="00CC620D">
        <w:rPr>
          <w:rFonts w:ascii="Arial" w:hAnsi="Arial" w:cs="Arial"/>
          <w:sz w:val="24"/>
        </w:rPr>
        <w:t>Corporation</w:t>
      </w:r>
      <w:r w:rsidR="00430DD2" w:rsidRPr="00CC620D">
        <w:rPr>
          <w:rFonts w:ascii="Arial" w:hAnsi="Arial" w:cs="Arial"/>
          <w:sz w:val="24"/>
        </w:rPr>
        <w:t xml:space="preserve">. </w:t>
      </w:r>
      <w:r w:rsidRPr="00CC620D">
        <w:rPr>
          <w:rFonts w:ascii="Arial" w:hAnsi="Arial" w:cs="Arial"/>
          <w:sz w:val="24"/>
        </w:rPr>
        <w:t xml:space="preserve"> (</w:t>
      </w:r>
      <w:r w:rsidR="00430DD2" w:rsidRPr="00CC620D">
        <w:rPr>
          <w:rFonts w:ascii="Arial" w:hAnsi="Arial" w:cs="Arial"/>
          <w:sz w:val="24"/>
        </w:rPr>
        <w:t>2553 n</w:t>
      </w:r>
      <w:r w:rsidRPr="00CC620D">
        <w:rPr>
          <w:rFonts w:ascii="Arial" w:hAnsi="Arial" w:cs="Arial"/>
          <w:sz w:val="24"/>
        </w:rPr>
        <w:t xml:space="preserve">ot </w:t>
      </w:r>
      <w:r w:rsidR="00430DD2" w:rsidRPr="00CC620D">
        <w:rPr>
          <w:rFonts w:ascii="Arial" w:hAnsi="Arial" w:cs="Arial"/>
          <w:sz w:val="24"/>
        </w:rPr>
        <w:t xml:space="preserve">required for C Corp, and not generally </w:t>
      </w:r>
      <w:r w:rsidRPr="00CC620D">
        <w:rPr>
          <w:rFonts w:ascii="Arial" w:hAnsi="Arial" w:cs="Arial"/>
          <w:sz w:val="24"/>
        </w:rPr>
        <w:t>required for LLC Formation, but LLC formation requires additional time on other issues, so the legal fees are the same). (Federal Expressed – 3 day)</w:t>
      </w:r>
    </w:p>
    <w:p w:rsidR="001427D7" w:rsidRPr="005000F2" w:rsidRDefault="001427D7" w:rsidP="001427D7">
      <w:pPr>
        <w:numPr>
          <w:ilvl w:val="0"/>
          <w:numId w:val="2"/>
        </w:numPr>
        <w:rPr>
          <w:rFonts w:ascii="Arial" w:hAnsi="Arial" w:cs="Arial"/>
          <w:sz w:val="24"/>
          <w:szCs w:val="24"/>
        </w:rPr>
      </w:pPr>
      <w:r w:rsidRPr="005000F2">
        <w:rPr>
          <w:rFonts w:ascii="Arial" w:hAnsi="Arial" w:cs="Arial"/>
          <w:b/>
          <w:sz w:val="24"/>
          <w:szCs w:val="24"/>
        </w:rPr>
        <w:t>Signing Session</w:t>
      </w:r>
      <w:r w:rsidRPr="005000F2">
        <w:rPr>
          <w:rFonts w:ascii="Arial" w:hAnsi="Arial" w:cs="Arial"/>
          <w:sz w:val="24"/>
          <w:szCs w:val="24"/>
        </w:rPr>
        <w:t xml:space="preserve"> Meeting or Initial Q &amp; A Meeting</w:t>
      </w:r>
      <w:r>
        <w:rPr>
          <w:rFonts w:ascii="Arial" w:hAnsi="Arial" w:cs="Arial"/>
          <w:sz w:val="24"/>
          <w:szCs w:val="24"/>
        </w:rPr>
        <w:t xml:space="preserve"> in person or by phone.  A </w:t>
      </w:r>
      <w:r w:rsidRPr="005000F2">
        <w:rPr>
          <w:rFonts w:ascii="Arial" w:hAnsi="Arial" w:cs="Arial"/>
          <w:sz w:val="24"/>
          <w:szCs w:val="24"/>
        </w:rPr>
        <w:t>1/2 hour meeting</w:t>
      </w:r>
      <w:r>
        <w:rPr>
          <w:rFonts w:ascii="Arial" w:hAnsi="Arial" w:cs="Arial"/>
          <w:sz w:val="24"/>
          <w:szCs w:val="24"/>
        </w:rPr>
        <w:t xml:space="preserve"> or phone discussion</w:t>
      </w:r>
      <w:r w:rsidRPr="005000F2">
        <w:rPr>
          <w:rFonts w:ascii="Arial" w:hAnsi="Arial" w:cs="Arial"/>
          <w:sz w:val="24"/>
          <w:szCs w:val="24"/>
        </w:rPr>
        <w:t xml:space="preserve"> </w:t>
      </w:r>
      <w:r>
        <w:rPr>
          <w:rFonts w:ascii="Arial" w:hAnsi="Arial" w:cs="Arial"/>
          <w:sz w:val="24"/>
          <w:szCs w:val="24"/>
        </w:rPr>
        <w:t xml:space="preserve">is </w:t>
      </w:r>
      <w:r w:rsidRPr="005000F2">
        <w:rPr>
          <w:rFonts w:ascii="Arial" w:hAnsi="Arial" w:cs="Arial"/>
          <w:sz w:val="24"/>
          <w:szCs w:val="24"/>
        </w:rPr>
        <w:t>included</w:t>
      </w:r>
      <w:r>
        <w:rPr>
          <w:rFonts w:ascii="Arial" w:hAnsi="Arial" w:cs="Arial"/>
          <w:sz w:val="24"/>
          <w:szCs w:val="24"/>
        </w:rPr>
        <w:t xml:space="preserve"> to walk though documents emailed to signer</w:t>
      </w:r>
      <w:r w:rsidRPr="005000F2">
        <w:rPr>
          <w:rFonts w:ascii="Arial" w:hAnsi="Arial" w:cs="Arial"/>
          <w:sz w:val="24"/>
          <w:szCs w:val="24"/>
        </w:rPr>
        <w:t xml:space="preserve">. </w:t>
      </w:r>
      <w:r>
        <w:rPr>
          <w:rFonts w:ascii="Arial" w:hAnsi="Arial" w:cs="Arial"/>
          <w:sz w:val="24"/>
          <w:szCs w:val="24"/>
        </w:rPr>
        <w:t xml:space="preserve"> </w:t>
      </w:r>
      <w:r w:rsidRPr="005000F2">
        <w:rPr>
          <w:rFonts w:ascii="Arial" w:hAnsi="Arial" w:cs="Arial"/>
          <w:sz w:val="24"/>
          <w:szCs w:val="24"/>
        </w:rPr>
        <w:t xml:space="preserve">Additional time </w:t>
      </w:r>
      <w:r>
        <w:rPr>
          <w:rFonts w:ascii="Arial" w:hAnsi="Arial" w:cs="Arial"/>
          <w:sz w:val="24"/>
          <w:szCs w:val="24"/>
        </w:rPr>
        <w:t xml:space="preserve">in meeting or on phone </w:t>
      </w:r>
      <w:r w:rsidRPr="005000F2">
        <w:rPr>
          <w:rFonts w:ascii="Arial" w:hAnsi="Arial" w:cs="Arial"/>
          <w:sz w:val="24"/>
          <w:szCs w:val="24"/>
        </w:rPr>
        <w:t xml:space="preserve">will </w:t>
      </w:r>
      <w:r>
        <w:rPr>
          <w:rFonts w:ascii="Arial" w:hAnsi="Arial" w:cs="Arial"/>
          <w:sz w:val="24"/>
          <w:szCs w:val="24"/>
        </w:rPr>
        <w:t>be additional legal fees at $350</w:t>
      </w:r>
      <w:r w:rsidRPr="005000F2">
        <w:rPr>
          <w:rFonts w:ascii="Arial" w:hAnsi="Arial" w:cs="Arial"/>
          <w:sz w:val="24"/>
          <w:szCs w:val="24"/>
        </w:rPr>
        <w:t xml:space="preserve"> per hour.</w:t>
      </w:r>
    </w:p>
    <w:p w:rsidR="001427D7" w:rsidRPr="00B2693C" w:rsidRDefault="001427D7" w:rsidP="001427D7">
      <w:pPr>
        <w:numPr>
          <w:ilvl w:val="0"/>
          <w:numId w:val="2"/>
        </w:numPr>
        <w:rPr>
          <w:rFonts w:ascii="Arial" w:hAnsi="Arial" w:cs="Arial"/>
          <w:sz w:val="24"/>
          <w:szCs w:val="24"/>
        </w:rPr>
      </w:pPr>
      <w:r w:rsidRPr="005000F2">
        <w:rPr>
          <w:rFonts w:ascii="Arial" w:hAnsi="Arial" w:cs="Arial"/>
          <w:sz w:val="24"/>
          <w:szCs w:val="24"/>
        </w:rPr>
        <w:t xml:space="preserve">Review </w:t>
      </w:r>
      <w:r w:rsidRPr="005000F2">
        <w:rPr>
          <w:rFonts w:ascii="Arial" w:hAnsi="Arial" w:cs="Arial"/>
          <w:b/>
          <w:bCs/>
          <w:sz w:val="24"/>
          <w:szCs w:val="24"/>
        </w:rPr>
        <w:t>Banking Resolution</w:t>
      </w:r>
      <w:r w:rsidRPr="005000F2">
        <w:rPr>
          <w:rFonts w:ascii="Arial" w:hAnsi="Arial" w:cs="Arial"/>
          <w:sz w:val="24"/>
          <w:szCs w:val="24"/>
        </w:rPr>
        <w:t xml:space="preserve"> from your bank, if applicable</w:t>
      </w:r>
      <w:r>
        <w:rPr>
          <w:rFonts w:ascii="Arial" w:hAnsi="Arial" w:cs="Arial"/>
          <w:sz w:val="24"/>
          <w:szCs w:val="24"/>
        </w:rPr>
        <w:t>, or create banking resolutions</w:t>
      </w:r>
      <w:r w:rsidRPr="005000F2">
        <w:rPr>
          <w:rFonts w:ascii="Arial" w:hAnsi="Arial" w:cs="Arial"/>
          <w:sz w:val="24"/>
          <w:szCs w:val="24"/>
        </w:rPr>
        <w:t>.</w:t>
      </w:r>
      <w:r>
        <w:rPr>
          <w:rFonts w:ascii="Arial" w:hAnsi="Arial" w:cs="Arial"/>
          <w:sz w:val="24"/>
          <w:szCs w:val="24"/>
        </w:rPr>
        <w:t xml:space="preserve"> Email banker your formation info if email address provided.</w:t>
      </w:r>
    </w:p>
    <w:p w:rsidR="00A96EE7" w:rsidRPr="005000F2" w:rsidRDefault="00A96EE7" w:rsidP="00A96EE7">
      <w:pPr>
        <w:numPr>
          <w:ilvl w:val="0"/>
          <w:numId w:val="2"/>
        </w:numPr>
        <w:rPr>
          <w:rFonts w:ascii="Arial" w:hAnsi="Arial" w:cs="Arial"/>
          <w:sz w:val="24"/>
          <w:szCs w:val="24"/>
        </w:rPr>
      </w:pPr>
      <w:r w:rsidRPr="005000F2">
        <w:rPr>
          <w:rFonts w:ascii="Arial" w:hAnsi="Arial" w:cs="Arial"/>
          <w:b/>
          <w:sz w:val="24"/>
          <w:szCs w:val="24"/>
        </w:rPr>
        <w:t>Order Minute Book and Stock Certificates</w:t>
      </w:r>
      <w:r w:rsidR="00430DD2">
        <w:rPr>
          <w:rFonts w:ascii="Arial" w:hAnsi="Arial" w:cs="Arial"/>
          <w:sz w:val="24"/>
          <w:szCs w:val="24"/>
        </w:rPr>
        <w:t xml:space="preserve"> </w:t>
      </w:r>
      <w:r w:rsidR="001427D7">
        <w:rPr>
          <w:rFonts w:ascii="Arial" w:hAnsi="Arial" w:cs="Arial"/>
          <w:sz w:val="24"/>
          <w:szCs w:val="24"/>
        </w:rPr>
        <w:t xml:space="preserve">or LLC Certificates </w:t>
      </w:r>
      <w:r w:rsidR="00430DD2">
        <w:rPr>
          <w:rFonts w:ascii="Arial" w:hAnsi="Arial" w:cs="Arial"/>
          <w:sz w:val="24"/>
          <w:szCs w:val="24"/>
        </w:rPr>
        <w:t>from outside vendor</w:t>
      </w:r>
      <w:r w:rsidRPr="005000F2">
        <w:rPr>
          <w:rFonts w:ascii="Arial" w:hAnsi="Arial" w:cs="Arial"/>
          <w:sz w:val="24"/>
          <w:szCs w:val="24"/>
        </w:rPr>
        <w:t>:</w:t>
      </w:r>
    </w:p>
    <w:p w:rsidR="00A96EE7" w:rsidRPr="005000F2" w:rsidRDefault="00A96EE7" w:rsidP="00A96EE7">
      <w:pPr>
        <w:numPr>
          <w:ilvl w:val="1"/>
          <w:numId w:val="2"/>
        </w:numPr>
        <w:rPr>
          <w:rFonts w:ascii="Arial" w:hAnsi="Arial" w:cs="Arial"/>
          <w:sz w:val="24"/>
          <w:szCs w:val="24"/>
        </w:rPr>
      </w:pPr>
      <w:r w:rsidRPr="005000F2">
        <w:rPr>
          <w:rFonts w:ascii="Arial" w:hAnsi="Arial" w:cs="Arial"/>
          <w:sz w:val="24"/>
          <w:szCs w:val="24"/>
        </w:rPr>
        <w:t>Prepare c</w:t>
      </w:r>
      <w:r w:rsidR="00430DD2">
        <w:rPr>
          <w:rFonts w:ascii="Arial" w:hAnsi="Arial" w:cs="Arial"/>
          <w:sz w:val="24"/>
          <w:szCs w:val="24"/>
        </w:rPr>
        <w:t>ustom order form, and your</w:t>
      </w:r>
      <w:r w:rsidRPr="005000F2">
        <w:rPr>
          <w:rFonts w:ascii="Arial" w:hAnsi="Arial" w:cs="Arial"/>
          <w:sz w:val="24"/>
          <w:szCs w:val="24"/>
        </w:rPr>
        <w:t xml:space="preserve"> color selection</w:t>
      </w:r>
    </w:p>
    <w:p w:rsidR="00A96EE7" w:rsidRPr="005000F2" w:rsidRDefault="00A96EE7" w:rsidP="00A96EE7">
      <w:pPr>
        <w:numPr>
          <w:ilvl w:val="1"/>
          <w:numId w:val="2"/>
        </w:numPr>
        <w:rPr>
          <w:rFonts w:ascii="Arial" w:hAnsi="Arial" w:cs="Arial"/>
          <w:sz w:val="24"/>
          <w:szCs w:val="24"/>
        </w:rPr>
      </w:pPr>
      <w:r w:rsidRPr="005000F2">
        <w:rPr>
          <w:rFonts w:ascii="Arial" w:hAnsi="Arial" w:cs="Arial"/>
          <w:sz w:val="24"/>
          <w:szCs w:val="24"/>
        </w:rPr>
        <w:t>The co</w:t>
      </w:r>
      <w:r w:rsidR="000006D7">
        <w:rPr>
          <w:rFonts w:ascii="Arial" w:hAnsi="Arial" w:cs="Arial"/>
          <w:sz w:val="24"/>
          <w:szCs w:val="24"/>
        </w:rPr>
        <w:t>st of the corp</w:t>
      </w:r>
      <w:r w:rsidRPr="005000F2">
        <w:rPr>
          <w:rFonts w:ascii="Arial" w:hAnsi="Arial" w:cs="Arial"/>
          <w:sz w:val="24"/>
          <w:szCs w:val="24"/>
        </w:rPr>
        <w:t>o</w:t>
      </w:r>
      <w:r w:rsidR="000006D7">
        <w:rPr>
          <w:rFonts w:ascii="Arial" w:hAnsi="Arial" w:cs="Arial"/>
          <w:sz w:val="24"/>
          <w:szCs w:val="24"/>
        </w:rPr>
        <w:t>r</w:t>
      </w:r>
      <w:r w:rsidRPr="005000F2">
        <w:rPr>
          <w:rFonts w:ascii="Arial" w:hAnsi="Arial" w:cs="Arial"/>
          <w:sz w:val="24"/>
          <w:szCs w:val="24"/>
        </w:rPr>
        <w:t xml:space="preserve">ate minute book and </w:t>
      </w:r>
      <w:r w:rsidR="009F4B87">
        <w:rPr>
          <w:rFonts w:ascii="Arial" w:hAnsi="Arial" w:cs="Arial"/>
          <w:sz w:val="24"/>
          <w:szCs w:val="24"/>
        </w:rPr>
        <w:t xml:space="preserve">stock certificates, or </w:t>
      </w:r>
      <w:r w:rsidRPr="005000F2">
        <w:rPr>
          <w:rFonts w:ascii="Arial" w:hAnsi="Arial" w:cs="Arial"/>
          <w:sz w:val="24"/>
          <w:szCs w:val="24"/>
        </w:rPr>
        <w:t xml:space="preserve">LLC or LP certificates is extra, to be paid by the company. (See “Filing Fees and Costs” chart) </w:t>
      </w:r>
    </w:p>
    <w:p w:rsidR="00A96EE7" w:rsidRPr="005000F2" w:rsidRDefault="00A96EE7" w:rsidP="00A96EE7">
      <w:pPr>
        <w:numPr>
          <w:ilvl w:val="0"/>
          <w:numId w:val="2"/>
        </w:numPr>
        <w:rPr>
          <w:rFonts w:ascii="Arial" w:hAnsi="Arial" w:cs="Arial"/>
          <w:sz w:val="24"/>
          <w:szCs w:val="24"/>
        </w:rPr>
      </w:pPr>
      <w:r w:rsidRPr="005000F2">
        <w:rPr>
          <w:rFonts w:ascii="Arial" w:hAnsi="Arial" w:cs="Arial"/>
          <w:sz w:val="24"/>
          <w:szCs w:val="24"/>
        </w:rPr>
        <w:t>Prepare</w:t>
      </w:r>
      <w:r w:rsidRPr="005000F2">
        <w:rPr>
          <w:rFonts w:ascii="Arial" w:hAnsi="Arial" w:cs="Arial"/>
          <w:b/>
          <w:sz w:val="24"/>
          <w:szCs w:val="24"/>
        </w:rPr>
        <w:t xml:space="preserve"> </w:t>
      </w:r>
      <w:r w:rsidR="00917C02">
        <w:rPr>
          <w:rFonts w:ascii="Arial" w:hAnsi="Arial" w:cs="Arial"/>
          <w:b/>
          <w:sz w:val="24"/>
          <w:szCs w:val="24"/>
        </w:rPr>
        <w:t xml:space="preserve">Stock Ledger, </w:t>
      </w:r>
      <w:r w:rsidR="00E83CD7">
        <w:rPr>
          <w:rFonts w:ascii="Arial" w:hAnsi="Arial" w:cs="Arial"/>
          <w:b/>
          <w:sz w:val="24"/>
          <w:szCs w:val="24"/>
        </w:rPr>
        <w:t xml:space="preserve">or LLC or </w:t>
      </w:r>
      <w:r w:rsidRPr="005000F2">
        <w:rPr>
          <w:rFonts w:ascii="Arial" w:hAnsi="Arial" w:cs="Arial"/>
          <w:b/>
          <w:sz w:val="24"/>
          <w:szCs w:val="24"/>
        </w:rPr>
        <w:t>LP Issue Ledger</w:t>
      </w:r>
    </w:p>
    <w:p w:rsidR="00A96EE7" w:rsidRPr="005000F2" w:rsidRDefault="00A96EE7" w:rsidP="00A96EE7">
      <w:pPr>
        <w:numPr>
          <w:ilvl w:val="0"/>
          <w:numId w:val="2"/>
        </w:numPr>
        <w:rPr>
          <w:rFonts w:ascii="Arial" w:hAnsi="Arial" w:cs="Arial"/>
          <w:sz w:val="24"/>
          <w:szCs w:val="24"/>
        </w:rPr>
      </w:pPr>
      <w:r w:rsidRPr="005000F2">
        <w:rPr>
          <w:rFonts w:ascii="Arial" w:hAnsi="Arial" w:cs="Arial"/>
          <w:b/>
          <w:sz w:val="24"/>
          <w:szCs w:val="24"/>
        </w:rPr>
        <w:t xml:space="preserve">Issue </w:t>
      </w:r>
      <w:r w:rsidR="00917C02">
        <w:rPr>
          <w:rFonts w:ascii="Arial" w:hAnsi="Arial" w:cs="Arial"/>
          <w:b/>
          <w:sz w:val="24"/>
          <w:szCs w:val="24"/>
        </w:rPr>
        <w:t xml:space="preserve">Stock Certificates, or </w:t>
      </w:r>
      <w:r w:rsidRPr="005000F2">
        <w:rPr>
          <w:rFonts w:ascii="Arial" w:hAnsi="Arial" w:cs="Arial"/>
          <w:b/>
          <w:sz w:val="24"/>
          <w:szCs w:val="24"/>
        </w:rPr>
        <w:t>LLC or LP Certificates</w:t>
      </w:r>
      <w:r w:rsidRPr="005000F2">
        <w:rPr>
          <w:rFonts w:ascii="Arial" w:hAnsi="Arial" w:cs="Arial"/>
          <w:sz w:val="24"/>
          <w:szCs w:val="24"/>
        </w:rPr>
        <w:t xml:space="preserve"> to </w:t>
      </w:r>
      <w:r w:rsidR="00917C02">
        <w:rPr>
          <w:rFonts w:ascii="Arial" w:hAnsi="Arial" w:cs="Arial"/>
          <w:sz w:val="24"/>
          <w:szCs w:val="24"/>
        </w:rPr>
        <w:t xml:space="preserve">shareholders or </w:t>
      </w:r>
      <w:r w:rsidRPr="005000F2">
        <w:rPr>
          <w:rFonts w:ascii="Arial" w:hAnsi="Arial" w:cs="Arial"/>
          <w:sz w:val="24"/>
          <w:szCs w:val="24"/>
        </w:rPr>
        <w:t>partners, including custom printed certificates and legends on the back; inclusion into stock records.</w:t>
      </w:r>
    </w:p>
    <w:p w:rsidR="00A96EE7" w:rsidRPr="005000F2" w:rsidRDefault="009F4B87" w:rsidP="00A96EE7">
      <w:pPr>
        <w:numPr>
          <w:ilvl w:val="0"/>
          <w:numId w:val="2"/>
        </w:numPr>
        <w:rPr>
          <w:rFonts w:ascii="Arial" w:hAnsi="Arial" w:cs="Arial"/>
          <w:sz w:val="24"/>
          <w:szCs w:val="24"/>
        </w:rPr>
      </w:pPr>
      <w:r>
        <w:rPr>
          <w:rFonts w:ascii="Arial" w:hAnsi="Arial" w:cs="Arial"/>
          <w:b/>
          <w:sz w:val="24"/>
          <w:szCs w:val="24"/>
        </w:rPr>
        <w:t>Add $2</w:t>
      </w:r>
      <w:r w:rsidR="00A96EE7" w:rsidRPr="005000F2">
        <w:rPr>
          <w:rFonts w:ascii="Arial" w:hAnsi="Arial" w:cs="Arial"/>
          <w:b/>
          <w:sz w:val="24"/>
          <w:szCs w:val="24"/>
        </w:rPr>
        <w:t>00 to legal fees for each additional shareholder beyond the first one.</w:t>
      </w:r>
    </w:p>
    <w:p w:rsidR="001427D7" w:rsidRPr="005000F2" w:rsidRDefault="001427D7" w:rsidP="001427D7">
      <w:pPr>
        <w:numPr>
          <w:ilvl w:val="0"/>
          <w:numId w:val="2"/>
        </w:numPr>
        <w:rPr>
          <w:rFonts w:ascii="Arial" w:hAnsi="Arial" w:cs="Arial"/>
          <w:sz w:val="24"/>
          <w:szCs w:val="24"/>
        </w:rPr>
      </w:pPr>
      <w:r w:rsidRPr="005000F2">
        <w:rPr>
          <w:rFonts w:ascii="Arial" w:hAnsi="Arial" w:cs="Arial"/>
          <w:sz w:val="24"/>
          <w:szCs w:val="24"/>
        </w:rPr>
        <w:t xml:space="preserve">Prepare Initial </w:t>
      </w:r>
      <w:r w:rsidRPr="00B13FBD">
        <w:rPr>
          <w:rFonts w:ascii="Arial" w:hAnsi="Arial" w:cs="Arial"/>
          <w:b/>
          <w:sz w:val="24"/>
          <w:szCs w:val="24"/>
        </w:rPr>
        <w:t xml:space="preserve">Organizational &amp; Operational </w:t>
      </w:r>
      <w:r>
        <w:rPr>
          <w:rFonts w:ascii="Arial" w:hAnsi="Arial" w:cs="Arial"/>
          <w:b/>
          <w:sz w:val="24"/>
          <w:szCs w:val="24"/>
        </w:rPr>
        <w:t xml:space="preserve">Resolutions of </w:t>
      </w:r>
      <w:r w:rsidRPr="00B13FBD">
        <w:rPr>
          <w:rFonts w:ascii="Arial" w:hAnsi="Arial" w:cs="Arial"/>
          <w:b/>
          <w:i/>
          <w:sz w:val="24"/>
          <w:szCs w:val="24"/>
          <w:u w:val="single"/>
        </w:rPr>
        <w:t>Owners</w:t>
      </w:r>
      <w:r w:rsidRPr="005000F2">
        <w:rPr>
          <w:rFonts w:ascii="Arial" w:hAnsi="Arial" w:cs="Arial"/>
          <w:sz w:val="24"/>
          <w:szCs w:val="24"/>
        </w:rPr>
        <w:t xml:space="preserve"> </w:t>
      </w:r>
      <w:r>
        <w:rPr>
          <w:rFonts w:ascii="Arial" w:hAnsi="Arial" w:cs="Arial"/>
          <w:sz w:val="24"/>
          <w:szCs w:val="24"/>
        </w:rPr>
        <w:t>(Shareholders or Members)</w:t>
      </w:r>
      <w:r w:rsidRPr="005000F2">
        <w:rPr>
          <w:rFonts w:ascii="Arial" w:hAnsi="Arial" w:cs="Arial"/>
          <w:sz w:val="24"/>
          <w:szCs w:val="24"/>
        </w:rPr>
        <w:t xml:space="preserve">: Electing </w:t>
      </w:r>
      <w:r w:rsidRPr="005000F2">
        <w:rPr>
          <w:rFonts w:ascii="Arial" w:hAnsi="Arial" w:cs="Arial"/>
          <w:i/>
          <w:sz w:val="24"/>
          <w:szCs w:val="24"/>
        </w:rPr>
        <w:t>Directors</w:t>
      </w:r>
      <w:r>
        <w:rPr>
          <w:rFonts w:ascii="Arial" w:hAnsi="Arial" w:cs="Arial"/>
          <w:i/>
          <w:sz w:val="24"/>
          <w:szCs w:val="24"/>
        </w:rPr>
        <w:t xml:space="preserve"> (or Managing Members)</w:t>
      </w:r>
      <w:r w:rsidRPr="005000F2">
        <w:rPr>
          <w:rFonts w:ascii="Arial" w:hAnsi="Arial" w:cs="Arial"/>
          <w:i/>
          <w:sz w:val="24"/>
          <w:szCs w:val="24"/>
        </w:rPr>
        <w:t xml:space="preserve">, </w:t>
      </w:r>
      <w:r w:rsidRPr="005000F2">
        <w:rPr>
          <w:rFonts w:ascii="Arial" w:hAnsi="Arial" w:cs="Arial"/>
          <w:sz w:val="24"/>
          <w:szCs w:val="24"/>
        </w:rPr>
        <w:t>confirming equity issuance, providing for percentage of votes required to pass an issue</w:t>
      </w:r>
      <w:r>
        <w:rPr>
          <w:rFonts w:ascii="Arial" w:hAnsi="Arial" w:cs="Arial"/>
          <w:sz w:val="24"/>
          <w:szCs w:val="24"/>
        </w:rPr>
        <w:t xml:space="preserve"> before Owners</w:t>
      </w:r>
      <w:r w:rsidRPr="005000F2">
        <w:rPr>
          <w:rFonts w:ascii="Arial" w:hAnsi="Arial" w:cs="Arial"/>
          <w:sz w:val="24"/>
          <w:szCs w:val="24"/>
        </w:rPr>
        <w:t>.</w:t>
      </w:r>
    </w:p>
    <w:p w:rsidR="001427D7" w:rsidRPr="005000F2" w:rsidRDefault="001427D7" w:rsidP="001427D7">
      <w:pPr>
        <w:numPr>
          <w:ilvl w:val="0"/>
          <w:numId w:val="2"/>
        </w:numPr>
        <w:rPr>
          <w:rFonts w:ascii="Arial" w:hAnsi="Arial" w:cs="Arial"/>
          <w:sz w:val="24"/>
          <w:szCs w:val="24"/>
        </w:rPr>
      </w:pPr>
      <w:r w:rsidRPr="005000F2">
        <w:rPr>
          <w:rFonts w:ascii="Arial" w:hAnsi="Arial" w:cs="Arial"/>
          <w:sz w:val="24"/>
          <w:szCs w:val="24"/>
        </w:rPr>
        <w:t xml:space="preserve">Prepare initial </w:t>
      </w:r>
      <w:r w:rsidRPr="00B13FBD">
        <w:rPr>
          <w:rFonts w:ascii="Arial" w:hAnsi="Arial" w:cs="Arial"/>
          <w:b/>
          <w:sz w:val="24"/>
          <w:szCs w:val="24"/>
        </w:rPr>
        <w:t>Organizational &amp; Operational</w:t>
      </w:r>
      <w:r>
        <w:rPr>
          <w:rFonts w:ascii="Arial" w:hAnsi="Arial" w:cs="Arial"/>
          <w:b/>
          <w:sz w:val="24"/>
          <w:szCs w:val="24"/>
        </w:rPr>
        <w:t xml:space="preserve"> Resolutions</w:t>
      </w:r>
      <w:r w:rsidRPr="00B13FBD">
        <w:rPr>
          <w:rFonts w:ascii="Arial" w:hAnsi="Arial" w:cs="Arial"/>
          <w:b/>
          <w:sz w:val="24"/>
          <w:szCs w:val="24"/>
        </w:rPr>
        <w:t xml:space="preserve"> </w:t>
      </w:r>
      <w:r>
        <w:rPr>
          <w:rFonts w:ascii="Arial" w:hAnsi="Arial" w:cs="Arial"/>
          <w:b/>
          <w:sz w:val="24"/>
          <w:szCs w:val="24"/>
        </w:rPr>
        <w:t xml:space="preserve">of </w:t>
      </w:r>
      <w:r>
        <w:rPr>
          <w:rFonts w:ascii="Arial" w:hAnsi="Arial" w:cs="Arial"/>
          <w:b/>
          <w:i/>
          <w:sz w:val="24"/>
          <w:szCs w:val="24"/>
          <w:u w:val="single"/>
        </w:rPr>
        <w:t>Board of D</w:t>
      </w:r>
      <w:r w:rsidRPr="00B13FBD">
        <w:rPr>
          <w:rFonts w:ascii="Arial" w:hAnsi="Arial" w:cs="Arial"/>
          <w:b/>
          <w:i/>
          <w:sz w:val="24"/>
          <w:szCs w:val="24"/>
          <w:u w:val="single"/>
        </w:rPr>
        <w:t>irectors</w:t>
      </w:r>
      <w:r>
        <w:rPr>
          <w:rFonts w:ascii="Arial" w:hAnsi="Arial" w:cs="Arial"/>
          <w:i/>
          <w:sz w:val="24"/>
          <w:szCs w:val="24"/>
        </w:rPr>
        <w:t xml:space="preserve"> (or Managing Members)</w:t>
      </w:r>
      <w:r w:rsidRPr="005000F2">
        <w:rPr>
          <w:rFonts w:ascii="Arial" w:hAnsi="Arial" w:cs="Arial"/>
          <w:i/>
          <w:sz w:val="24"/>
          <w:szCs w:val="24"/>
        </w:rPr>
        <w:t>,</w:t>
      </w:r>
      <w:r>
        <w:rPr>
          <w:rFonts w:ascii="Arial" w:hAnsi="Arial" w:cs="Arial"/>
          <w:sz w:val="24"/>
          <w:szCs w:val="24"/>
        </w:rPr>
        <w:t xml:space="preserve"> which act as a temporary, interim,</w:t>
      </w:r>
      <w:r w:rsidRPr="005000F2">
        <w:rPr>
          <w:rFonts w:ascii="Arial" w:hAnsi="Arial" w:cs="Arial"/>
          <w:sz w:val="24"/>
          <w:szCs w:val="24"/>
        </w:rPr>
        <w:t xml:space="preserve"> mini-operating agreement</w:t>
      </w:r>
      <w:r>
        <w:rPr>
          <w:rFonts w:ascii="Arial" w:hAnsi="Arial" w:cs="Arial"/>
          <w:sz w:val="24"/>
          <w:szCs w:val="24"/>
        </w:rPr>
        <w:t xml:space="preserve"> / shareholder</w:t>
      </w:r>
      <w:r w:rsidRPr="005000F2">
        <w:rPr>
          <w:rFonts w:ascii="Arial" w:hAnsi="Arial" w:cs="Arial"/>
          <w:sz w:val="24"/>
          <w:szCs w:val="24"/>
        </w:rPr>
        <w:t xml:space="preserve"> for the business. </w:t>
      </w:r>
      <w:r>
        <w:rPr>
          <w:rFonts w:ascii="Arial" w:hAnsi="Arial" w:cs="Arial"/>
          <w:sz w:val="24"/>
          <w:szCs w:val="24"/>
        </w:rPr>
        <w:t>(</w:t>
      </w:r>
      <w:r w:rsidRPr="005000F2">
        <w:rPr>
          <w:rFonts w:ascii="Arial" w:hAnsi="Arial" w:cs="Arial"/>
          <w:sz w:val="24"/>
          <w:szCs w:val="24"/>
        </w:rPr>
        <w:t>Thes</w:t>
      </w:r>
      <w:r>
        <w:rPr>
          <w:rFonts w:ascii="Arial" w:hAnsi="Arial" w:cs="Arial"/>
          <w:sz w:val="24"/>
          <w:szCs w:val="24"/>
        </w:rPr>
        <w:t>e are not the full Operating A</w:t>
      </w:r>
      <w:r w:rsidRPr="005000F2">
        <w:rPr>
          <w:rFonts w:ascii="Arial" w:hAnsi="Arial" w:cs="Arial"/>
          <w:sz w:val="24"/>
          <w:szCs w:val="24"/>
        </w:rPr>
        <w:t>greement</w:t>
      </w:r>
      <w:r>
        <w:rPr>
          <w:rFonts w:ascii="Arial" w:hAnsi="Arial" w:cs="Arial"/>
          <w:sz w:val="24"/>
          <w:szCs w:val="24"/>
        </w:rPr>
        <w:t xml:space="preserve"> or Shareholder Agreement</w:t>
      </w:r>
      <w:r w:rsidRPr="005000F2">
        <w:rPr>
          <w:rFonts w:ascii="Arial" w:hAnsi="Arial" w:cs="Arial"/>
          <w:sz w:val="24"/>
          <w:szCs w:val="24"/>
        </w:rPr>
        <w:t xml:space="preserve">, </w:t>
      </w:r>
      <w:r>
        <w:rPr>
          <w:rFonts w:ascii="Arial" w:hAnsi="Arial" w:cs="Arial"/>
          <w:sz w:val="24"/>
          <w:szCs w:val="24"/>
        </w:rPr>
        <w:t>and they do not cover many issues.  B</w:t>
      </w:r>
      <w:r w:rsidRPr="005000F2">
        <w:rPr>
          <w:rFonts w:ascii="Arial" w:hAnsi="Arial" w:cs="Arial"/>
          <w:sz w:val="24"/>
          <w:szCs w:val="24"/>
        </w:rPr>
        <w:t>ut they suffice with</w:t>
      </w:r>
      <w:r>
        <w:rPr>
          <w:rFonts w:ascii="Arial" w:hAnsi="Arial" w:cs="Arial"/>
          <w:sz w:val="24"/>
          <w:szCs w:val="24"/>
        </w:rPr>
        <w:t xml:space="preserve"> covering the very </w:t>
      </w:r>
      <w:r w:rsidRPr="005000F2">
        <w:rPr>
          <w:rFonts w:ascii="Arial" w:hAnsi="Arial" w:cs="Arial"/>
          <w:sz w:val="24"/>
          <w:szCs w:val="24"/>
        </w:rPr>
        <w:t>basic need</w:t>
      </w:r>
      <w:r>
        <w:rPr>
          <w:rFonts w:ascii="Arial" w:hAnsi="Arial" w:cs="Arial"/>
          <w:sz w:val="24"/>
          <w:szCs w:val="24"/>
        </w:rPr>
        <w:t xml:space="preserve"> issue</w:t>
      </w:r>
      <w:r w:rsidRPr="005000F2">
        <w:rPr>
          <w:rFonts w:ascii="Arial" w:hAnsi="Arial" w:cs="Arial"/>
          <w:sz w:val="24"/>
          <w:szCs w:val="24"/>
        </w:rPr>
        <w:t>s, until the company choos</w:t>
      </w:r>
      <w:r>
        <w:rPr>
          <w:rFonts w:ascii="Arial" w:hAnsi="Arial" w:cs="Arial"/>
          <w:sz w:val="24"/>
          <w:szCs w:val="24"/>
        </w:rPr>
        <w:t xml:space="preserve">es to spend money on a full Operating Agreement). Our Resolutions include </w:t>
      </w:r>
      <w:r w:rsidRPr="005000F2">
        <w:rPr>
          <w:rFonts w:ascii="Arial" w:hAnsi="Arial" w:cs="Arial"/>
          <w:sz w:val="24"/>
          <w:szCs w:val="24"/>
        </w:rPr>
        <w:t>the basic needs</w:t>
      </w:r>
      <w:r>
        <w:rPr>
          <w:rFonts w:ascii="Arial" w:hAnsi="Arial" w:cs="Arial"/>
          <w:sz w:val="24"/>
          <w:szCs w:val="24"/>
        </w:rPr>
        <w:t xml:space="preserve"> of who paid what, who owns what, who owns what percentage of the company, and what percentage of vote is required to pass most issues). Our Resolutions</w:t>
      </w:r>
      <w:r w:rsidRPr="005000F2">
        <w:rPr>
          <w:rFonts w:ascii="Arial" w:hAnsi="Arial" w:cs="Arial"/>
          <w:sz w:val="24"/>
          <w:szCs w:val="24"/>
        </w:rPr>
        <w:t xml:space="preserve"> include expanded provisions to cover early oper</w:t>
      </w:r>
      <w:r>
        <w:rPr>
          <w:rFonts w:ascii="Arial" w:hAnsi="Arial" w:cs="Arial"/>
          <w:sz w:val="24"/>
          <w:szCs w:val="24"/>
        </w:rPr>
        <w:t>ational issues and transactions</w:t>
      </w:r>
      <w:r w:rsidRPr="005000F2">
        <w:rPr>
          <w:rFonts w:ascii="Arial" w:hAnsi="Arial" w:cs="Arial"/>
          <w:sz w:val="24"/>
          <w:szCs w:val="24"/>
        </w:rPr>
        <w:t xml:space="preserve"> specific to the company</w:t>
      </w:r>
      <w:r>
        <w:rPr>
          <w:rFonts w:ascii="Arial" w:hAnsi="Arial" w:cs="Arial"/>
          <w:sz w:val="24"/>
          <w:szCs w:val="24"/>
        </w:rPr>
        <w:t>, including</w:t>
      </w:r>
      <w:r w:rsidRPr="005000F2">
        <w:rPr>
          <w:rFonts w:ascii="Arial" w:hAnsi="Arial" w:cs="Arial"/>
          <w:sz w:val="24"/>
          <w:szCs w:val="24"/>
        </w:rPr>
        <w:t xml:space="preserve"> the following:</w:t>
      </w:r>
    </w:p>
    <w:p w:rsidR="001427D7" w:rsidRPr="005000F2" w:rsidRDefault="001427D7" w:rsidP="001427D7">
      <w:pPr>
        <w:numPr>
          <w:ilvl w:val="1"/>
          <w:numId w:val="2"/>
        </w:numPr>
        <w:rPr>
          <w:rFonts w:ascii="Arial" w:hAnsi="Arial" w:cs="Arial"/>
          <w:sz w:val="24"/>
          <w:szCs w:val="24"/>
        </w:rPr>
      </w:pPr>
      <w:r w:rsidRPr="005000F2">
        <w:rPr>
          <w:rFonts w:ascii="Arial" w:hAnsi="Arial" w:cs="Arial"/>
          <w:sz w:val="24"/>
          <w:szCs w:val="24"/>
        </w:rPr>
        <w:t>Elect Officers</w:t>
      </w:r>
    </w:p>
    <w:p w:rsidR="001427D7" w:rsidRPr="005000F2" w:rsidRDefault="001427D7" w:rsidP="001427D7">
      <w:pPr>
        <w:numPr>
          <w:ilvl w:val="1"/>
          <w:numId w:val="2"/>
        </w:numPr>
        <w:rPr>
          <w:rFonts w:ascii="Arial" w:hAnsi="Arial" w:cs="Arial"/>
          <w:sz w:val="24"/>
          <w:szCs w:val="24"/>
        </w:rPr>
      </w:pPr>
      <w:r w:rsidRPr="005000F2">
        <w:rPr>
          <w:rFonts w:ascii="Arial" w:hAnsi="Arial" w:cs="Arial"/>
          <w:sz w:val="24"/>
          <w:szCs w:val="24"/>
        </w:rPr>
        <w:t xml:space="preserve">Authorize Officers to execute contracts. </w:t>
      </w:r>
    </w:p>
    <w:p w:rsidR="001427D7" w:rsidRPr="005000F2" w:rsidRDefault="001427D7" w:rsidP="001427D7">
      <w:pPr>
        <w:numPr>
          <w:ilvl w:val="1"/>
          <w:numId w:val="2"/>
        </w:numPr>
        <w:rPr>
          <w:rFonts w:ascii="Arial" w:hAnsi="Arial" w:cs="Arial"/>
          <w:sz w:val="24"/>
          <w:szCs w:val="24"/>
        </w:rPr>
      </w:pPr>
      <w:r w:rsidRPr="005000F2">
        <w:rPr>
          <w:rFonts w:ascii="Arial" w:hAnsi="Arial" w:cs="Arial"/>
          <w:sz w:val="24"/>
          <w:szCs w:val="24"/>
        </w:rPr>
        <w:t>Detail corporate authority to sign documents and contract on behalf of the entity,</w:t>
      </w:r>
    </w:p>
    <w:p w:rsidR="001427D7" w:rsidRPr="005000F2" w:rsidRDefault="001427D7" w:rsidP="001427D7">
      <w:pPr>
        <w:numPr>
          <w:ilvl w:val="1"/>
          <w:numId w:val="2"/>
        </w:numPr>
        <w:rPr>
          <w:rFonts w:ascii="Arial" w:hAnsi="Arial" w:cs="Arial"/>
          <w:sz w:val="24"/>
          <w:szCs w:val="24"/>
        </w:rPr>
      </w:pPr>
      <w:r w:rsidRPr="005000F2">
        <w:rPr>
          <w:rFonts w:ascii="Arial" w:hAnsi="Arial" w:cs="Arial"/>
          <w:sz w:val="24"/>
          <w:szCs w:val="24"/>
        </w:rPr>
        <w:t>Record who invested what, how much, and who owns what percentage (Must have t</w:t>
      </w:r>
      <w:r>
        <w:rPr>
          <w:rFonts w:ascii="Arial" w:hAnsi="Arial" w:cs="Arial"/>
          <w:sz w:val="24"/>
          <w:szCs w:val="24"/>
        </w:rPr>
        <w:t>his recorded in case of a break-</w:t>
      </w:r>
      <w:r w:rsidRPr="005000F2">
        <w:rPr>
          <w:rFonts w:ascii="Arial" w:hAnsi="Arial" w:cs="Arial"/>
          <w:sz w:val="24"/>
          <w:szCs w:val="24"/>
        </w:rPr>
        <w:t>up),</w:t>
      </w:r>
    </w:p>
    <w:p w:rsidR="001427D7" w:rsidRPr="005000F2" w:rsidRDefault="001427D7" w:rsidP="001427D7">
      <w:pPr>
        <w:numPr>
          <w:ilvl w:val="1"/>
          <w:numId w:val="2"/>
        </w:numPr>
        <w:rPr>
          <w:rFonts w:ascii="Arial" w:hAnsi="Arial" w:cs="Arial"/>
          <w:sz w:val="24"/>
          <w:szCs w:val="24"/>
        </w:rPr>
      </w:pPr>
      <w:r w:rsidRPr="005000F2">
        <w:rPr>
          <w:rFonts w:ascii="Arial" w:hAnsi="Arial" w:cs="Arial"/>
          <w:sz w:val="24"/>
          <w:szCs w:val="24"/>
        </w:rPr>
        <w:t>Authorize equity issuance, and officially issue shares.</w:t>
      </w:r>
    </w:p>
    <w:p w:rsidR="001427D7" w:rsidRPr="005000F2" w:rsidRDefault="001427D7" w:rsidP="001427D7">
      <w:pPr>
        <w:numPr>
          <w:ilvl w:val="1"/>
          <w:numId w:val="2"/>
        </w:numPr>
        <w:rPr>
          <w:rFonts w:ascii="Arial" w:hAnsi="Arial" w:cs="Arial"/>
          <w:sz w:val="24"/>
          <w:szCs w:val="24"/>
        </w:rPr>
      </w:pPr>
      <w:r w:rsidRPr="005000F2">
        <w:rPr>
          <w:rFonts w:ascii="Arial" w:hAnsi="Arial" w:cs="Arial"/>
          <w:sz w:val="24"/>
          <w:szCs w:val="24"/>
        </w:rPr>
        <w:t xml:space="preserve">Provide for percentage of </w:t>
      </w:r>
      <w:r>
        <w:rPr>
          <w:rFonts w:ascii="Arial" w:hAnsi="Arial" w:cs="Arial"/>
          <w:sz w:val="24"/>
          <w:szCs w:val="24"/>
        </w:rPr>
        <w:t>company owned by each person</w:t>
      </w:r>
      <w:r w:rsidRPr="005000F2">
        <w:rPr>
          <w:rFonts w:ascii="Arial" w:hAnsi="Arial" w:cs="Arial"/>
          <w:sz w:val="24"/>
          <w:szCs w:val="24"/>
        </w:rPr>
        <w:t>.</w:t>
      </w:r>
    </w:p>
    <w:p w:rsidR="001427D7" w:rsidRPr="005000F2" w:rsidRDefault="001427D7" w:rsidP="001427D7">
      <w:pPr>
        <w:numPr>
          <w:ilvl w:val="1"/>
          <w:numId w:val="2"/>
        </w:numPr>
        <w:rPr>
          <w:rFonts w:ascii="Arial" w:hAnsi="Arial" w:cs="Arial"/>
          <w:sz w:val="24"/>
          <w:szCs w:val="24"/>
        </w:rPr>
      </w:pPr>
      <w:r w:rsidRPr="005000F2">
        <w:rPr>
          <w:rFonts w:ascii="Arial" w:hAnsi="Arial" w:cs="Arial"/>
          <w:sz w:val="24"/>
          <w:szCs w:val="24"/>
        </w:rPr>
        <w:t xml:space="preserve">Provide the percentage of vote required to pass an </w:t>
      </w:r>
      <w:r>
        <w:rPr>
          <w:rFonts w:ascii="Arial" w:hAnsi="Arial" w:cs="Arial"/>
          <w:sz w:val="24"/>
          <w:szCs w:val="24"/>
        </w:rPr>
        <w:t>issue.</w:t>
      </w:r>
    </w:p>
    <w:p w:rsidR="004D782C" w:rsidRPr="00517E4B" w:rsidRDefault="001427D7" w:rsidP="001427D7">
      <w:pPr>
        <w:pStyle w:val="Title"/>
        <w:numPr>
          <w:ilvl w:val="0"/>
          <w:numId w:val="2"/>
        </w:numPr>
        <w:jc w:val="left"/>
        <w:rPr>
          <w:rFonts w:ascii="Arial" w:hAnsi="Arial" w:cs="Arial"/>
          <w:b w:val="0"/>
          <w:u w:val="none"/>
        </w:rPr>
      </w:pPr>
      <w:r w:rsidRPr="00A96EE7">
        <w:rPr>
          <w:rFonts w:ascii="Arial" w:hAnsi="Arial" w:cs="Arial"/>
          <w:b w:val="0"/>
          <w:sz w:val="24"/>
          <w:szCs w:val="24"/>
          <w:u w:val="none"/>
        </w:rPr>
        <w:t xml:space="preserve">Resolutions must be prepared and signed before the company can officially (legally) operate, before officers can sign contracts, purchase orders, credit applications, banking documents, or leases; and before the company can issue shares to owners, or split profits or pay dividends, </w:t>
      </w:r>
      <w:r>
        <w:rPr>
          <w:rFonts w:ascii="Arial" w:hAnsi="Arial" w:cs="Arial"/>
          <w:b w:val="0"/>
          <w:sz w:val="24"/>
          <w:szCs w:val="24"/>
          <w:u w:val="none"/>
        </w:rPr>
        <w:t>solicit or accept investors</w:t>
      </w:r>
      <w:r w:rsidRPr="00A96EE7">
        <w:rPr>
          <w:rFonts w:ascii="Arial" w:hAnsi="Arial" w:cs="Arial"/>
          <w:b w:val="0"/>
          <w:sz w:val="24"/>
          <w:szCs w:val="24"/>
          <w:u w:val="none"/>
        </w:rPr>
        <w:t xml:space="preserve"> </w:t>
      </w:r>
      <w:r w:rsidRPr="00A96EE7">
        <w:rPr>
          <w:rFonts w:ascii="Arial" w:hAnsi="Arial" w:cs="Arial"/>
          <w:b w:val="0"/>
          <w:sz w:val="24"/>
          <w:szCs w:val="24"/>
          <w:u w:val="none"/>
        </w:rPr>
        <w:t xml:space="preserve">or before any votes by owners or Directors can occur. </w:t>
      </w:r>
      <w:r w:rsidR="004D782C" w:rsidRPr="00A96EE7">
        <w:rPr>
          <w:rFonts w:ascii="Arial" w:hAnsi="Arial" w:cs="Arial"/>
          <w:b w:val="0"/>
          <w:sz w:val="24"/>
          <w:szCs w:val="24"/>
          <w:u w:val="none"/>
        </w:rPr>
        <w:t xml:space="preserve">  </w:t>
      </w:r>
    </w:p>
    <w:p w:rsidR="00030DF1" w:rsidRPr="005000F2" w:rsidRDefault="00030DF1" w:rsidP="00030DF1">
      <w:pPr>
        <w:numPr>
          <w:ilvl w:val="0"/>
          <w:numId w:val="2"/>
        </w:numPr>
        <w:rPr>
          <w:rFonts w:ascii="Arial" w:hAnsi="Arial" w:cs="Arial"/>
          <w:sz w:val="24"/>
          <w:szCs w:val="24"/>
        </w:rPr>
      </w:pPr>
      <w:r w:rsidRPr="005000F2">
        <w:rPr>
          <w:rFonts w:ascii="Arial" w:hAnsi="Arial" w:cs="Arial"/>
          <w:b/>
          <w:sz w:val="24"/>
          <w:szCs w:val="24"/>
        </w:rPr>
        <w:t>Explanation</w:t>
      </w:r>
      <w:r w:rsidRPr="005000F2">
        <w:rPr>
          <w:rFonts w:ascii="Arial" w:hAnsi="Arial" w:cs="Arial"/>
          <w:sz w:val="24"/>
          <w:szCs w:val="24"/>
        </w:rPr>
        <w:t xml:space="preserve"> of impact of Resolutions, document execution and corporate authority in general.</w:t>
      </w:r>
    </w:p>
    <w:p w:rsidR="00030DF1" w:rsidRPr="005000F2" w:rsidRDefault="00030DF1" w:rsidP="00030DF1">
      <w:pPr>
        <w:numPr>
          <w:ilvl w:val="0"/>
          <w:numId w:val="2"/>
        </w:numPr>
        <w:rPr>
          <w:rFonts w:ascii="Arial" w:hAnsi="Arial" w:cs="Arial"/>
          <w:sz w:val="24"/>
          <w:szCs w:val="24"/>
        </w:rPr>
      </w:pPr>
      <w:r w:rsidRPr="005000F2">
        <w:rPr>
          <w:rFonts w:ascii="Arial" w:hAnsi="Arial" w:cs="Arial"/>
          <w:b/>
          <w:sz w:val="24"/>
          <w:szCs w:val="24"/>
        </w:rPr>
        <w:t>Assemble Minute Book</w:t>
      </w:r>
      <w:r w:rsidRPr="005000F2">
        <w:rPr>
          <w:rFonts w:ascii="Arial" w:hAnsi="Arial" w:cs="Arial"/>
          <w:sz w:val="24"/>
          <w:szCs w:val="24"/>
        </w:rPr>
        <w:t>, including original formation documents and all filings organized.</w:t>
      </w:r>
    </w:p>
    <w:p w:rsidR="00030DF1" w:rsidRPr="005000F2" w:rsidRDefault="00030DF1" w:rsidP="00030DF1">
      <w:pPr>
        <w:numPr>
          <w:ilvl w:val="0"/>
          <w:numId w:val="2"/>
        </w:numPr>
        <w:rPr>
          <w:rFonts w:ascii="Arial" w:hAnsi="Arial" w:cs="Arial"/>
          <w:sz w:val="24"/>
          <w:szCs w:val="24"/>
        </w:rPr>
      </w:pPr>
      <w:r w:rsidRPr="005000F2">
        <w:rPr>
          <w:rFonts w:ascii="Arial" w:hAnsi="Arial" w:cs="Arial"/>
          <w:b/>
          <w:sz w:val="24"/>
          <w:szCs w:val="24"/>
        </w:rPr>
        <w:t xml:space="preserve">Signing Session:  </w:t>
      </w:r>
      <w:r w:rsidRPr="005000F2">
        <w:rPr>
          <w:rFonts w:ascii="Arial" w:hAnsi="Arial" w:cs="Arial"/>
          <w:sz w:val="24"/>
          <w:szCs w:val="24"/>
        </w:rPr>
        <w:t>A</w:t>
      </w:r>
      <w:r w:rsidR="004D782C">
        <w:rPr>
          <w:rFonts w:ascii="Arial" w:hAnsi="Arial" w:cs="Arial"/>
          <w:sz w:val="24"/>
          <w:szCs w:val="24"/>
        </w:rPr>
        <w:t xml:space="preserve"> </w:t>
      </w:r>
      <w:r w:rsidRPr="005000F2">
        <w:rPr>
          <w:rFonts w:ascii="Arial" w:hAnsi="Arial" w:cs="Arial"/>
          <w:sz w:val="24"/>
          <w:szCs w:val="24"/>
        </w:rPr>
        <w:t>1/2 hour meeting or phone or email explanation of the Resolutions is included in this fee.  Additi</w:t>
      </w:r>
      <w:r w:rsidR="00CE240C">
        <w:rPr>
          <w:rFonts w:ascii="Arial" w:hAnsi="Arial" w:cs="Arial"/>
          <w:sz w:val="24"/>
          <w:szCs w:val="24"/>
        </w:rPr>
        <w:t>onal time will be charged at $3</w:t>
      </w:r>
      <w:r w:rsidRPr="005000F2">
        <w:rPr>
          <w:rFonts w:ascii="Arial" w:hAnsi="Arial" w:cs="Arial"/>
          <w:sz w:val="24"/>
          <w:szCs w:val="24"/>
        </w:rPr>
        <w:t>5</w:t>
      </w:r>
      <w:r w:rsidR="00CE240C">
        <w:rPr>
          <w:rFonts w:ascii="Arial" w:hAnsi="Arial" w:cs="Arial"/>
          <w:sz w:val="24"/>
          <w:szCs w:val="24"/>
        </w:rPr>
        <w:t>0</w:t>
      </w:r>
      <w:r w:rsidRPr="005000F2">
        <w:rPr>
          <w:rFonts w:ascii="Arial" w:hAnsi="Arial" w:cs="Arial"/>
          <w:sz w:val="24"/>
          <w:szCs w:val="24"/>
        </w:rPr>
        <w:t xml:space="preserve"> per hour.</w:t>
      </w:r>
    </w:p>
    <w:p w:rsidR="00030DF1" w:rsidRPr="005000F2" w:rsidRDefault="00030DF1" w:rsidP="00030DF1">
      <w:pPr>
        <w:numPr>
          <w:ilvl w:val="0"/>
          <w:numId w:val="2"/>
        </w:numPr>
        <w:rPr>
          <w:rFonts w:ascii="Arial" w:hAnsi="Arial" w:cs="Arial"/>
          <w:sz w:val="24"/>
          <w:szCs w:val="24"/>
        </w:rPr>
      </w:pPr>
      <w:r w:rsidRPr="005000F2">
        <w:rPr>
          <w:rFonts w:ascii="Arial" w:hAnsi="Arial" w:cs="Arial"/>
          <w:sz w:val="24"/>
          <w:szCs w:val="24"/>
        </w:rPr>
        <w:t xml:space="preserve">Advice on how to sign </w:t>
      </w:r>
      <w:r w:rsidRPr="005000F2">
        <w:rPr>
          <w:rFonts w:ascii="Arial" w:hAnsi="Arial" w:cs="Arial"/>
          <w:b/>
          <w:sz w:val="24"/>
          <w:szCs w:val="24"/>
        </w:rPr>
        <w:t>Contracts, and corporate formalities.</w:t>
      </w:r>
    </w:p>
    <w:p w:rsidR="00030DF1" w:rsidRPr="005000F2" w:rsidRDefault="00030DF1" w:rsidP="00030DF1">
      <w:pPr>
        <w:rPr>
          <w:rFonts w:ascii="Arial" w:hAnsi="Arial" w:cs="Arial"/>
          <w:sz w:val="24"/>
          <w:szCs w:val="24"/>
        </w:rPr>
      </w:pPr>
    </w:p>
    <w:p w:rsidR="00621A8C" w:rsidRPr="005000F2" w:rsidRDefault="00621A8C" w:rsidP="00621A8C">
      <w:pPr>
        <w:rPr>
          <w:b/>
          <w:i/>
          <w:sz w:val="24"/>
          <w:szCs w:val="24"/>
          <w:u w:val="single"/>
        </w:rPr>
      </w:pPr>
      <w:r w:rsidRPr="005000F2">
        <w:rPr>
          <w:b/>
          <w:i/>
          <w:sz w:val="28"/>
          <w:szCs w:val="28"/>
          <w:u w:val="single"/>
        </w:rPr>
        <w:t>Extras</w:t>
      </w:r>
    </w:p>
    <w:p w:rsidR="00621A8C" w:rsidRPr="009F4B87" w:rsidRDefault="00E83CD7" w:rsidP="00621A8C">
      <w:pPr>
        <w:numPr>
          <w:ilvl w:val="0"/>
          <w:numId w:val="2"/>
        </w:numPr>
        <w:rPr>
          <w:rFonts w:ascii="Arial" w:hAnsi="Arial" w:cs="Arial"/>
          <w:b/>
          <w:i/>
          <w:sz w:val="24"/>
          <w:szCs w:val="24"/>
        </w:rPr>
      </w:pPr>
      <w:r>
        <w:rPr>
          <w:rFonts w:ascii="Arial" w:hAnsi="Arial" w:cs="Arial"/>
          <w:b/>
          <w:sz w:val="24"/>
          <w:szCs w:val="24"/>
        </w:rPr>
        <w:t>Add $2</w:t>
      </w:r>
      <w:r w:rsidR="00621A8C" w:rsidRPr="005000F2">
        <w:rPr>
          <w:rFonts w:ascii="Arial" w:hAnsi="Arial" w:cs="Arial"/>
          <w:b/>
          <w:sz w:val="24"/>
          <w:szCs w:val="24"/>
        </w:rPr>
        <w:t>00 per shareholder for additional shareholders beyond the first one.</w:t>
      </w:r>
      <w:r w:rsidR="00621A8C">
        <w:rPr>
          <w:rFonts w:ascii="Arial" w:hAnsi="Arial" w:cs="Arial"/>
          <w:b/>
          <w:sz w:val="24"/>
          <w:szCs w:val="24"/>
        </w:rPr>
        <w:t xml:space="preserve"> </w:t>
      </w:r>
    </w:p>
    <w:p w:rsidR="009F4B87" w:rsidRPr="00CC620D" w:rsidRDefault="009F4B87" w:rsidP="009F4B87">
      <w:pPr>
        <w:numPr>
          <w:ilvl w:val="0"/>
          <w:numId w:val="2"/>
        </w:numPr>
        <w:rPr>
          <w:rFonts w:ascii="Arial" w:hAnsi="Arial" w:cs="Arial"/>
          <w:b/>
          <w:i/>
          <w:sz w:val="24"/>
          <w:szCs w:val="24"/>
        </w:rPr>
      </w:pPr>
      <w:r w:rsidRPr="00CC620D">
        <w:rPr>
          <w:rFonts w:ascii="Arial" w:hAnsi="Arial" w:cs="Arial"/>
          <w:b/>
          <w:sz w:val="24"/>
          <w:szCs w:val="24"/>
        </w:rPr>
        <w:t>Add $150 for county filing if required.</w:t>
      </w:r>
    </w:p>
    <w:p w:rsidR="009F4B87" w:rsidRPr="009F4B87" w:rsidRDefault="009F4B87" w:rsidP="00621A8C">
      <w:pPr>
        <w:numPr>
          <w:ilvl w:val="0"/>
          <w:numId w:val="2"/>
        </w:numPr>
        <w:rPr>
          <w:rFonts w:ascii="Arial" w:hAnsi="Arial" w:cs="Arial"/>
          <w:sz w:val="24"/>
          <w:szCs w:val="24"/>
        </w:rPr>
      </w:pPr>
      <w:r>
        <w:rPr>
          <w:rFonts w:ascii="Arial" w:hAnsi="Arial" w:cs="Arial"/>
          <w:b/>
          <w:sz w:val="24"/>
          <w:szCs w:val="24"/>
        </w:rPr>
        <w:t xml:space="preserve">Add Legal Fees of an </w:t>
      </w:r>
      <w:r w:rsidR="00CE240C">
        <w:rPr>
          <w:rFonts w:ascii="Arial" w:hAnsi="Arial" w:cs="Arial"/>
          <w:b/>
          <w:sz w:val="24"/>
          <w:szCs w:val="24"/>
        </w:rPr>
        <w:t>additional</w:t>
      </w:r>
      <w:r>
        <w:rPr>
          <w:rFonts w:ascii="Arial" w:hAnsi="Arial" w:cs="Arial"/>
          <w:b/>
          <w:sz w:val="24"/>
          <w:szCs w:val="24"/>
        </w:rPr>
        <w:t xml:space="preserve"> </w:t>
      </w:r>
      <w:r w:rsidR="00917C02">
        <w:rPr>
          <w:rFonts w:ascii="Arial" w:hAnsi="Arial" w:cs="Arial"/>
          <w:b/>
          <w:sz w:val="24"/>
          <w:szCs w:val="24"/>
        </w:rPr>
        <w:t xml:space="preserve">$1,500 </w:t>
      </w:r>
      <w:r w:rsidR="00621A8C">
        <w:rPr>
          <w:rFonts w:ascii="Arial" w:hAnsi="Arial" w:cs="Arial"/>
          <w:b/>
          <w:sz w:val="24"/>
          <w:szCs w:val="24"/>
        </w:rPr>
        <w:t>for a company intending to raise capital through investors</w:t>
      </w:r>
      <w:r w:rsidR="001427D7">
        <w:rPr>
          <w:rFonts w:ascii="Arial" w:hAnsi="Arial" w:cs="Arial"/>
          <w:b/>
          <w:sz w:val="24"/>
          <w:szCs w:val="24"/>
        </w:rPr>
        <w:t xml:space="preserve">, to friends, family, </w:t>
      </w:r>
      <w:r w:rsidR="00023BCD">
        <w:rPr>
          <w:rFonts w:ascii="Arial" w:hAnsi="Arial" w:cs="Arial"/>
          <w:b/>
          <w:sz w:val="24"/>
          <w:szCs w:val="24"/>
        </w:rPr>
        <w:t>angel</w:t>
      </w:r>
      <w:r w:rsidR="001427D7">
        <w:rPr>
          <w:rFonts w:ascii="Arial" w:hAnsi="Arial" w:cs="Arial"/>
          <w:b/>
          <w:sz w:val="24"/>
          <w:szCs w:val="24"/>
        </w:rPr>
        <w:t>s,</w:t>
      </w:r>
      <w:r w:rsidR="00023BCD">
        <w:rPr>
          <w:rFonts w:ascii="Arial" w:hAnsi="Arial" w:cs="Arial"/>
          <w:b/>
          <w:sz w:val="24"/>
          <w:szCs w:val="24"/>
        </w:rPr>
        <w:t xml:space="preserve"> or VC</w:t>
      </w:r>
      <w:r w:rsidR="001427D7">
        <w:rPr>
          <w:rFonts w:ascii="Arial" w:hAnsi="Arial" w:cs="Arial"/>
          <w:b/>
          <w:sz w:val="24"/>
          <w:szCs w:val="24"/>
        </w:rPr>
        <w:t>s</w:t>
      </w:r>
      <w:r w:rsidR="00621A8C">
        <w:rPr>
          <w:rFonts w:ascii="Arial" w:hAnsi="Arial" w:cs="Arial"/>
          <w:b/>
          <w:sz w:val="24"/>
          <w:szCs w:val="24"/>
        </w:rPr>
        <w:t>, or for a Fund.</w:t>
      </w:r>
      <w:r w:rsidR="000C310B">
        <w:rPr>
          <w:rFonts w:ascii="Arial" w:hAnsi="Arial" w:cs="Arial"/>
          <w:b/>
          <w:sz w:val="24"/>
          <w:szCs w:val="24"/>
        </w:rPr>
        <w:t xml:space="preserve"> </w:t>
      </w:r>
    </w:p>
    <w:p w:rsidR="00030DF1" w:rsidRPr="00621A8C" w:rsidRDefault="009F4B87" w:rsidP="00621A8C">
      <w:pPr>
        <w:numPr>
          <w:ilvl w:val="0"/>
          <w:numId w:val="2"/>
        </w:numPr>
        <w:rPr>
          <w:rFonts w:ascii="Arial" w:hAnsi="Arial" w:cs="Arial"/>
          <w:sz w:val="24"/>
          <w:szCs w:val="24"/>
        </w:rPr>
      </w:pPr>
      <w:r>
        <w:rPr>
          <w:rFonts w:ascii="Arial" w:hAnsi="Arial" w:cs="Arial"/>
          <w:b/>
          <w:sz w:val="24"/>
          <w:szCs w:val="24"/>
        </w:rPr>
        <w:t xml:space="preserve">Add </w:t>
      </w:r>
      <w:r w:rsidR="000C310B">
        <w:rPr>
          <w:rFonts w:ascii="Arial" w:hAnsi="Arial" w:cs="Arial"/>
          <w:b/>
          <w:sz w:val="24"/>
          <w:szCs w:val="24"/>
        </w:rPr>
        <w:t xml:space="preserve">Legal Fees </w:t>
      </w:r>
      <w:r>
        <w:rPr>
          <w:rFonts w:ascii="Arial" w:hAnsi="Arial" w:cs="Arial"/>
          <w:b/>
          <w:sz w:val="24"/>
          <w:szCs w:val="24"/>
        </w:rPr>
        <w:t>of an extra</w:t>
      </w:r>
      <w:r w:rsidR="000C310B">
        <w:rPr>
          <w:rFonts w:ascii="Arial" w:hAnsi="Arial" w:cs="Arial"/>
          <w:b/>
          <w:sz w:val="24"/>
          <w:szCs w:val="24"/>
        </w:rPr>
        <w:t xml:space="preserve"> $</w:t>
      </w:r>
      <w:r w:rsidR="00917C02">
        <w:rPr>
          <w:rFonts w:ascii="Arial" w:hAnsi="Arial" w:cs="Arial"/>
          <w:b/>
          <w:sz w:val="24"/>
          <w:szCs w:val="24"/>
        </w:rPr>
        <w:t>1,000</w:t>
      </w:r>
      <w:r w:rsidR="004D782C">
        <w:rPr>
          <w:rFonts w:ascii="Arial" w:hAnsi="Arial" w:cs="Arial"/>
          <w:b/>
          <w:sz w:val="24"/>
          <w:szCs w:val="24"/>
        </w:rPr>
        <w:t xml:space="preserve"> for a medical corporation since IL Dept. Professional Regulation licensing is required.</w:t>
      </w:r>
    </w:p>
    <w:p w:rsidR="00030DF1" w:rsidRPr="005000F2" w:rsidRDefault="00030DF1" w:rsidP="00030DF1">
      <w:pPr>
        <w:rPr>
          <w:rFonts w:ascii="Arial" w:hAnsi="Arial" w:cs="Arial"/>
          <w:b/>
          <w:i/>
          <w:sz w:val="24"/>
          <w:szCs w:val="24"/>
        </w:rPr>
      </w:pPr>
    </w:p>
    <w:p w:rsidR="00030DF1" w:rsidRPr="005000F2" w:rsidRDefault="00030DF1" w:rsidP="00030DF1">
      <w:pPr>
        <w:rPr>
          <w:b/>
          <w:i/>
          <w:sz w:val="28"/>
          <w:szCs w:val="28"/>
          <w:u w:val="single"/>
        </w:rPr>
      </w:pPr>
      <w:r w:rsidRPr="005000F2">
        <w:rPr>
          <w:b/>
          <w:i/>
          <w:sz w:val="28"/>
          <w:szCs w:val="28"/>
          <w:u w:val="single"/>
        </w:rPr>
        <w:t>Additional Charges for Filing Fees and Expenses</w:t>
      </w:r>
    </w:p>
    <w:p w:rsidR="001427D7" w:rsidRPr="005000F2" w:rsidRDefault="001427D7" w:rsidP="001427D7">
      <w:pPr>
        <w:numPr>
          <w:ilvl w:val="0"/>
          <w:numId w:val="2"/>
        </w:numPr>
        <w:rPr>
          <w:rFonts w:ascii="Arial" w:hAnsi="Arial" w:cs="Arial"/>
          <w:sz w:val="24"/>
          <w:szCs w:val="24"/>
        </w:rPr>
      </w:pPr>
      <w:r>
        <w:rPr>
          <w:rFonts w:ascii="Arial" w:hAnsi="Arial" w:cs="Arial"/>
          <w:sz w:val="24"/>
          <w:szCs w:val="24"/>
        </w:rPr>
        <w:t xml:space="preserve">Additional </w:t>
      </w:r>
      <w:r w:rsidRPr="005000F2">
        <w:rPr>
          <w:rFonts w:ascii="Arial" w:hAnsi="Arial" w:cs="Arial"/>
          <w:sz w:val="24"/>
          <w:szCs w:val="24"/>
        </w:rPr>
        <w:t>Filin</w:t>
      </w:r>
      <w:r>
        <w:rPr>
          <w:rFonts w:ascii="Arial" w:hAnsi="Arial" w:cs="Arial"/>
          <w:sz w:val="24"/>
          <w:szCs w:val="24"/>
        </w:rPr>
        <w:t>g Fees and expenses totaling $50</w:t>
      </w:r>
      <w:r w:rsidRPr="005000F2">
        <w:rPr>
          <w:rFonts w:ascii="Arial" w:hAnsi="Arial" w:cs="Arial"/>
          <w:sz w:val="24"/>
          <w:szCs w:val="24"/>
        </w:rPr>
        <w:t>0 for IL corporations, or $8</w:t>
      </w:r>
      <w:r>
        <w:rPr>
          <w:rFonts w:ascii="Arial" w:hAnsi="Arial" w:cs="Arial"/>
          <w:sz w:val="24"/>
          <w:szCs w:val="24"/>
        </w:rPr>
        <w:t>00</w:t>
      </w:r>
      <w:r w:rsidRPr="005000F2">
        <w:rPr>
          <w:rFonts w:ascii="Arial" w:hAnsi="Arial" w:cs="Arial"/>
          <w:sz w:val="24"/>
          <w:szCs w:val="24"/>
        </w:rPr>
        <w:t xml:space="preserve"> for IL LLCs, </w:t>
      </w:r>
      <w:r>
        <w:rPr>
          <w:rFonts w:ascii="Arial" w:hAnsi="Arial" w:cs="Arial"/>
          <w:sz w:val="24"/>
          <w:szCs w:val="24"/>
        </w:rPr>
        <w:t xml:space="preserve">$481 for Illinois LP, </w:t>
      </w:r>
      <w:r w:rsidRPr="005000F2">
        <w:rPr>
          <w:rFonts w:ascii="Arial" w:hAnsi="Arial" w:cs="Arial"/>
          <w:sz w:val="24"/>
          <w:szCs w:val="24"/>
        </w:rPr>
        <w:t>$499 for Delaware LP or LLC (see details on “Filing Fees and Expenses” chart, and expenses mentioned in line items above), are required to be paid by the founder separately.</w:t>
      </w:r>
    </w:p>
    <w:p w:rsidR="00030DF1" w:rsidRPr="005000F2" w:rsidRDefault="00030DF1" w:rsidP="00030DF1">
      <w:pPr>
        <w:pStyle w:val="Heading2"/>
        <w:jc w:val="left"/>
        <w:rPr>
          <w:rFonts w:ascii="Arial" w:hAnsi="Arial" w:cs="Arial"/>
          <w:sz w:val="24"/>
          <w:szCs w:val="24"/>
        </w:rPr>
      </w:pPr>
    </w:p>
    <w:p w:rsidR="00030DF1" w:rsidRPr="005000F2" w:rsidRDefault="00030DF1" w:rsidP="00030DF1">
      <w:pPr>
        <w:jc w:val="center"/>
        <w:rPr>
          <w:i/>
          <w:sz w:val="24"/>
          <w:szCs w:val="24"/>
        </w:rPr>
      </w:pPr>
      <w:r w:rsidRPr="005000F2">
        <w:rPr>
          <w:b/>
          <w:i/>
          <w:sz w:val="28"/>
          <w:szCs w:val="28"/>
          <w:u w:val="single"/>
        </w:rPr>
        <w:t xml:space="preserve">Items Excluded from the </w:t>
      </w:r>
      <w:r>
        <w:rPr>
          <w:b/>
          <w:i/>
          <w:sz w:val="28"/>
          <w:szCs w:val="28"/>
          <w:u w:val="single"/>
        </w:rPr>
        <w:t>$</w:t>
      </w:r>
      <w:r w:rsidR="000A256A">
        <w:rPr>
          <w:b/>
          <w:i/>
          <w:sz w:val="28"/>
          <w:szCs w:val="28"/>
          <w:u w:val="single"/>
        </w:rPr>
        <w:t>1</w:t>
      </w:r>
      <w:r w:rsidR="00917C02">
        <w:rPr>
          <w:b/>
          <w:i/>
          <w:sz w:val="28"/>
          <w:szCs w:val="28"/>
          <w:u w:val="single"/>
        </w:rPr>
        <w:t>,</w:t>
      </w:r>
      <w:r w:rsidR="000A256A">
        <w:rPr>
          <w:b/>
          <w:i/>
          <w:sz w:val="28"/>
          <w:szCs w:val="28"/>
          <w:u w:val="single"/>
        </w:rPr>
        <w:t>5</w:t>
      </w:r>
      <w:r w:rsidR="00917C02">
        <w:rPr>
          <w:b/>
          <w:i/>
          <w:sz w:val="28"/>
          <w:szCs w:val="28"/>
          <w:u w:val="single"/>
        </w:rPr>
        <w:t>00</w:t>
      </w:r>
      <w:r w:rsidRPr="005000F2">
        <w:rPr>
          <w:b/>
          <w:i/>
          <w:sz w:val="28"/>
          <w:szCs w:val="28"/>
          <w:u w:val="single"/>
        </w:rPr>
        <w:t xml:space="preserve"> Flat Legal Fee</w:t>
      </w:r>
    </w:p>
    <w:p w:rsidR="00030DF1" w:rsidRDefault="00030DF1" w:rsidP="00030DF1">
      <w:pPr>
        <w:jc w:val="center"/>
        <w:rPr>
          <w:i/>
          <w:sz w:val="28"/>
          <w:szCs w:val="28"/>
        </w:rPr>
      </w:pPr>
      <w:r w:rsidRPr="005000F2">
        <w:rPr>
          <w:i/>
          <w:sz w:val="28"/>
          <w:szCs w:val="28"/>
        </w:rPr>
        <w:t xml:space="preserve">(These items are </w:t>
      </w:r>
      <w:r w:rsidRPr="00E83CD7">
        <w:rPr>
          <w:i/>
          <w:sz w:val="28"/>
          <w:szCs w:val="28"/>
          <w:u w:val="single"/>
        </w:rPr>
        <w:t>not included</w:t>
      </w:r>
      <w:r>
        <w:rPr>
          <w:i/>
          <w:sz w:val="28"/>
          <w:szCs w:val="28"/>
        </w:rPr>
        <w:t xml:space="preserve"> in the</w:t>
      </w:r>
      <w:r w:rsidRPr="005000F2">
        <w:rPr>
          <w:i/>
          <w:sz w:val="28"/>
          <w:szCs w:val="28"/>
        </w:rPr>
        <w:t xml:space="preserve"> flat legal fee. We will handle them if you request.  We will charge on an hourly basis at the agr</w:t>
      </w:r>
      <w:r w:rsidR="00EF588D">
        <w:rPr>
          <w:i/>
          <w:sz w:val="28"/>
          <w:szCs w:val="28"/>
        </w:rPr>
        <w:t>eed upon rate, beginning at $350</w:t>
      </w:r>
      <w:r w:rsidRPr="005000F2">
        <w:rPr>
          <w:i/>
          <w:sz w:val="28"/>
          <w:szCs w:val="28"/>
        </w:rPr>
        <w:t xml:space="preserve"> per hour.)</w:t>
      </w:r>
    </w:p>
    <w:p w:rsidR="00030DF1" w:rsidRPr="00ED2B24" w:rsidRDefault="00030DF1" w:rsidP="00030DF1">
      <w:pPr>
        <w:jc w:val="center"/>
        <w:rPr>
          <w:i/>
          <w:sz w:val="28"/>
          <w:szCs w:val="28"/>
        </w:rPr>
      </w:pPr>
    </w:p>
    <w:p w:rsidR="00030DF1" w:rsidRDefault="00030DF1" w:rsidP="00030DF1">
      <w:pPr>
        <w:numPr>
          <w:ilvl w:val="0"/>
          <w:numId w:val="3"/>
        </w:numPr>
        <w:rPr>
          <w:rFonts w:ascii="Arial" w:hAnsi="Arial" w:cs="Arial"/>
          <w:sz w:val="24"/>
          <w:szCs w:val="24"/>
        </w:rPr>
      </w:pPr>
      <w:r w:rsidRPr="005000F2">
        <w:rPr>
          <w:rFonts w:ascii="Arial" w:hAnsi="Arial" w:cs="Arial"/>
          <w:sz w:val="24"/>
          <w:szCs w:val="24"/>
        </w:rPr>
        <w:t>Additional name checks if first choice of name is already being used</w:t>
      </w:r>
    </w:p>
    <w:p w:rsidR="004D782C" w:rsidRDefault="004D782C" w:rsidP="00030DF1">
      <w:pPr>
        <w:numPr>
          <w:ilvl w:val="0"/>
          <w:numId w:val="3"/>
        </w:numPr>
        <w:rPr>
          <w:rFonts w:ascii="Arial" w:hAnsi="Arial" w:cs="Arial"/>
          <w:sz w:val="24"/>
          <w:szCs w:val="24"/>
        </w:rPr>
      </w:pPr>
      <w:r>
        <w:rPr>
          <w:rFonts w:ascii="Arial" w:hAnsi="Arial" w:cs="Arial"/>
          <w:sz w:val="24"/>
          <w:szCs w:val="24"/>
        </w:rPr>
        <w:t>Additional name discussion.</w:t>
      </w:r>
    </w:p>
    <w:p w:rsidR="004D782C" w:rsidRPr="005000F2" w:rsidRDefault="004D782C" w:rsidP="00030DF1">
      <w:pPr>
        <w:numPr>
          <w:ilvl w:val="0"/>
          <w:numId w:val="3"/>
        </w:numPr>
        <w:rPr>
          <w:rFonts w:ascii="Arial" w:hAnsi="Arial" w:cs="Arial"/>
          <w:sz w:val="24"/>
          <w:szCs w:val="24"/>
        </w:rPr>
      </w:pPr>
      <w:r>
        <w:rPr>
          <w:rFonts w:ascii="Arial" w:hAnsi="Arial" w:cs="Arial"/>
          <w:sz w:val="24"/>
          <w:szCs w:val="24"/>
        </w:rPr>
        <w:t>Additional phone conference, additional meeting or addition email advice beyond the 30-45 minute phone advice or signing meeting.</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Complications by pre-existing entity, or by more than one entity</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Filing a Name reservation with the state, other than formation</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Filing an Assumed Name for nick name, short name, or tag line</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Qualification to Do Business in any other state</w:t>
      </w:r>
    </w:p>
    <w:p w:rsidR="001427D7" w:rsidRPr="005000F2" w:rsidRDefault="001427D7" w:rsidP="001427D7">
      <w:pPr>
        <w:numPr>
          <w:ilvl w:val="0"/>
          <w:numId w:val="3"/>
        </w:numPr>
        <w:rPr>
          <w:rFonts w:ascii="Arial" w:hAnsi="Arial" w:cs="Arial"/>
          <w:sz w:val="24"/>
          <w:szCs w:val="24"/>
        </w:rPr>
      </w:pPr>
      <w:r w:rsidRPr="005000F2">
        <w:rPr>
          <w:rFonts w:ascii="Arial" w:hAnsi="Arial" w:cs="Arial"/>
          <w:sz w:val="24"/>
          <w:szCs w:val="24"/>
        </w:rPr>
        <w:t>Filing in counties</w:t>
      </w:r>
      <w:r>
        <w:rPr>
          <w:rFonts w:ascii="Arial" w:hAnsi="Arial" w:cs="Arial"/>
          <w:sz w:val="24"/>
          <w:szCs w:val="24"/>
        </w:rPr>
        <w:t xml:space="preserve"> if required (not normally required)</w:t>
      </w:r>
    </w:p>
    <w:p w:rsidR="00030DF1" w:rsidRDefault="00030DF1" w:rsidP="00030DF1">
      <w:pPr>
        <w:numPr>
          <w:ilvl w:val="0"/>
          <w:numId w:val="3"/>
        </w:numPr>
        <w:rPr>
          <w:rFonts w:ascii="Arial" w:hAnsi="Arial" w:cs="Arial"/>
          <w:sz w:val="24"/>
          <w:szCs w:val="24"/>
        </w:rPr>
      </w:pPr>
      <w:r w:rsidRPr="005000F2">
        <w:rPr>
          <w:rFonts w:ascii="Arial" w:hAnsi="Arial" w:cs="Arial"/>
          <w:sz w:val="24"/>
          <w:szCs w:val="24"/>
        </w:rPr>
        <w:t xml:space="preserve">Filing the Illinois </w:t>
      </w:r>
      <w:r>
        <w:rPr>
          <w:rFonts w:ascii="Arial" w:hAnsi="Arial" w:cs="Arial"/>
          <w:sz w:val="24"/>
          <w:szCs w:val="24"/>
        </w:rPr>
        <w:t xml:space="preserve">(or other states) </w:t>
      </w:r>
      <w:r w:rsidRPr="005000F2">
        <w:rPr>
          <w:rFonts w:ascii="Arial" w:hAnsi="Arial" w:cs="Arial"/>
          <w:sz w:val="24"/>
          <w:szCs w:val="24"/>
        </w:rPr>
        <w:t>Unemployment Tax Registration (have your accountant do this)</w:t>
      </w:r>
    </w:p>
    <w:p w:rsidR="00030DF1" w:rsidRDefault="00030DF1" w:rsidP="00030DF1">
      <w:pPr>
        <w:numPr>
          <w:ilvl w:val="0"/>
          <w:numId w:val="3"/>
        </w:numPr>
        <w:rPr>
          <w:rFonts w:ascii="Arial" w:hAnsi="Arial" w:cs="Arial"/>
          <w:sz w:val="24"/>
          <w:szCs w:val="24"/>
        </w:rPr>
      </w:pPr>
      <w:r>
        <w:rPr>
          <w:rFonts w:ascii="Arial" w:hAnsi="Arial" w:cs="Arial"/>
          <w:sz w:val="24"/>
          <w:szCs w:val="24"/>
        </w:rPr>
        <w:t>Filing the employee registrations on the national “New Hire Registration”.</w:t>
      </w:r>
    </w:p>
    <w:p w:rsidR="00030DF1" w:rsidRPr="005000F2" w:rsidRDefault="00030DF1" w:rsidP="00030DF1">
      <w:pPr>
        <w:numPr>
          <w:ilvl w:val="0"/>
          <w:numId w:val="3"/>
        </w:numPr>
        <w:rPr>
          <w:rFonts w:ascii="Arial" w:hAnsi="Arial" w:cs="Arial"/>
          <w:sz w:val="24"/>
          <w:szCs w:val="24"/>
        </w:rPr>
      </w:pPr>
      <w:r>
        <w:rPr>
          <w:rFonts w:ascii="Arial" w:hAnsi="Arial" w:cs="Arial"/>
          <w:sz w:val="24"/>
          <w:szCs w:val="24"/>
        </w:rPr>
        <w:t>Filing later payroll tax registration, if you have chosen to select no employees initially.</w:t>
      </w:r>
    </w:p>
    <w:p w:rsidR="00030DF1" w:rsidRPr="005000F2" w:rsidRDefault="00030DF1" w:rsidP="00030DF1">
      <w:pPr>
        <w:numPr>
          <w:ilvl w:val="0"/>
          <w:numId w:val="3"/>
        </w:numPr>
        <w:rPr>
          <w:rFonts w:ascii="Arial" w:hAnsi="Arial" w:cs="Arial"/>
          <w:i/>
          <w:sz w:val="24"/>
          <w:szCs w:val="24"/>
        </w:rPr>
      </w:pPr>
      <w:r w:rsidRPr="005000F2">
        <w:rPr>
          <w:rFonts w:ascii="Arial" w:hAnsi="Arial" w:cs="Arial"/>
          <w:i/>
          <w:sz w:val="24"/>
          <w:szCs w:val="24"/>
        </w:rPr>
        <w:t>Business Licenses in Counties, Villages or Cities</w:t>
      </w:r>
    </w:p>
    <w:p w:rsidR="00030DF1" w:rsidRPr="005000F2" w:rsidRDefault="00030DF1" w:rsidP="00030DF1">
      <w:pPr>
        <w:numPr>
          <w:ilvl w:val="0"/>
          <w:numId w:val="3"/>
        </w:numPr>
        <w:rPr>
          <w:rFonts w:ascii="Arial" w:hAnsi="Arial" w:cs="Arial"/>
          <w:i/>
          <w:sz w:val="24"/>
          <w:szCs w:val="24"/>
        </w:rPr>
      </w:pPr>
      <w:r w:rsidRPr="005000F2">
        <w:rPr>
          <w:rFonts w:ascii="Arial" w:hAnsi="Arial" w:cs="Arial"/>
          <w:i/>
          <w:sz w:val="24"/>
          <w:szCs w:val="24"/>
        </w:rPr>
        <w:t xml:space="preserve">Professional Licensing for a business offering a service or profession (such as any profession regulated by the  Illinois Department of Professional Regulation or by the Illinois Supreme Court, any Real Estate Licensing, Medical or Health Care Licensing, Insurance Licensing, Mortgage Broker Licensing, Investment Advisor, Broker Dealer, Architect, Landscaper, Interior Designer, etc.) </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Organizational Minutes if unique transactions have occurred, or other occ</w:t>
      </w:r>
      <w:r w:rsidR="001427D7">
        <w:rPr>
          <w:rFonts w:ascii="Arial" w:hAnsi="Arial" w:cs="Arial"/>
          <w:sz w:val="24"/>
          <w:szCs w:val="24"/>
        </w:rPr>
        <w:t xml:space="preserve">urrences such as </w:t>
      </w:r>
      <w:r w:rsidRPr="005000F2">
        <w:rPr>
          <w:rFonts w:ascii="Arial" w:hAnsi="Arial" w:cs="Arial"/>
          <w:sz w:val="24"/>
          <w:szCs w:val="24"/>
        </w:rPr>
        <w:t>raising capital, incurring debt, or other custom transactions or items.</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Nondisclosure Agreement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Shareholder Agreement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 xml:space="preserve">LLC Operating </w:t>
      </w:r>
      <w:r>
        <w:rPr>
          <w:rFonts w:ascii="Arial" w:hAnsi="Arial" w:cs="Arial"/>
          <w:sz w:val="24"/>
          <w:szCs w:val="24"/>
        </w:rPr>
        <w:t xml:space="preserve">Agreement or </w:t>
      </w:r>
      <w:r w:rsidRPr="005000F2">
        <w:rPr>
          <w:rFonts w:ascii="Arial" w:hAnsi="Arial" w:cs="Arial"/>
          <w:sz w:val="24"/>
          <w:szCs w:val="24"/>
        </w:rPr>
        <w:t xml:space="preserve">Bylaws. </w:t>
      </w:r>
      <w:r>
        <w:rPr>
          <w:rFonts w:ascii="Arial" w:hAnsi="Arial" w:cs="Arial"/>
          <w:sz w:val="24"/>
          <w:szCs w:val="24"/>
        </w:rPr>
        <w:t>(Use the “Organizing &amp; Operating Resolutions” we provide as an interim substitute.)</w:t>
      </w:r>
    </w:p>
    <w:p w:rsidR="00030DF1" w:rsidRDefault="00030DF1" w:rsidP="00030DF1">
      <w:pPr>
        <w:numPr>
          <w:ilvl w:val="0"/>
          <w:numId w:val="3"/>
        </w:numPr>
        <w:rPr>
          <w:rFonts w:ascii="Arial" w:hAnsi="Arial" w:cs="Arial"/>
          <w:sz w:val="24"/>
          <w:szCs w:val="24"/>
        </w:rPr>
      </w:pPr>
      <w:r w:rsidRPr="005000F2">
        <w:rPr>
          <w:rFonts w:ascii="Arial" w:hAnsi="Arial" w:cs="Arial"/>
          <w:sz w:val="24"/>
          <w:szCs w:val="24"/>
        </w:rPr>
        <w:t xml:space="preserve">Additional layers </w:t>
      </w:r>
      <w:r>
        <w:rPr>
          <w:rFonts w:ascii="Arial" w:hAnsi="Arial" w:cs="Arial"/>
          <w:sz w:val="24"/>
          <w:szCs w:val="24"/>
        </w:rPr>
        <w:t>of entities, parent companies, holding companies, general partner or managing member entity (</w:t>
      </w:r>
      <w:r w:rsidRPr="005000F2">
        <w:rPr>
          <w:rFonts w:ascii="Arial" w:hAnsi="Arial" w:cs="Arial"/>
          <w:sz w:val="24"/>
          <w:szCs w:val="24"/>
        </w:rPr>
        <w:t>either existing or to-be-formed</w:t>
      </w:r>
      <w:r>
        <w:rPr>
          <w:rFonts w:ascii="Arial" w:hAnsi="Arial" w:cs="Arial"/>
          <w:sz w:val="24"/>
          <w:szCs w:val="24"/>
        </w:rPr>
        <w:t>) add complexity and increase the legal fees.</w:t>
      </w:r>
    </w:p>
    <w:p w:rsidR="001427D7" w:rsidRDefault="001427D7" w:rsidP="001427D7">
      <w:pPr>
        <w:numPr>
          <w:ilvl w:val="0"/>
          <w:numId w:val="3"/>
        </w:numPr>
        <w:rPr>
          <w:rFonts w:ascii="Arial" w:hAnsi="Arial" w:cs="Arial"/>
          <w:sz w:val="24"/>
          <w:szCs w:val="24"/>
        </w:rPr>
      </w:pPr>
      <w:r>
        <w:rPr>
          <w:rFonts w:ascii="Arial" w:hAnsi="Arial" w:cs="Arial"/>
          <w:sz w:val="24"/>
          <w:szCs w:val="24"/>
        </w:rPr>
        <w:t>Additional rounds of bringing in owners, partners or investors.</w:t>
      </w:r>
    </w:p>
    <w:p w:rsidR="001427D7" w:rsidRPr="005000F2" w:rsidRDefault="001427D7" w:rsidP="001427D7">
      <w:pPr>
        <w:numPr>
          <w:ilvl w:val="0"/>
          <w:numId w:val="3"/>
        </w:numPr>
        <w:rPr>
          <w:rFonts w:ascii="Arial" w:hAnsi="Arial" w:cs="Arial"/>
          <w:sz w:val="24"/>
          <w:szCs w:val="24"/>
        </w:rPr>
      </w:pPr>
      <w:r>
        <w:rPr>
          <w:rFonts w:ascii="Arial" w:hAnsi="Arial" w:cs="Arial"/>
          <w:sz w:val="24"/>
          <w:szCs w:val="24"/>
        </w:rPr>
        <w:t>Issuing additional shares</w:t>
      </w:r>
      <w:r w:rsidRPr="005000F2">
        <w:rPr>
          <w:rFonts w:ascii="Arial" w:hAnsi="Arial" w:cs="Arial"/>
          <w:sz w:val="24"/>
          <w:szCs w:val="24"/>
        </w:rPr>
        <w:t xml:space="preserve"> after the initial issuances</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Pr>
          <w:rFonts w:ascii="Arial" w:hAnsi="Arial" w:cs="Arial"/>
          <w:sz w:val="24"/>
          <w:szCs w:val="24"/>
        </w:rPr>
        <w:t>Additional classes, or types, of ownership.</w:t>
      </w:r>
    </w:p>
    <w:p w:rsidR="00030DF1" w:rsidRPr="005000F2" w:rsidRDefault="00030DF1" w:rsidP="00030DF1">
      <w:pPr>
        <w:numPr>
          <w:ilvl w:val="0"/>
          <w:numId w:val="3"/>
        </w:numPr>
        <w:rPr>
          <w:rFonts w:ascii="Arial" w:hAnsi="Arial" w:cs="Arial"/>
          <w:sz w:val="24"/>
          <w:szCs w:val="24"/>
        </w:rPr>
      </w:pPr>
      <w:r>
        <w:rPr>
          <w:rFonts w:ascii="Arial" w:hAnsi="Arial" w:cs="Arial"/>
          <w:sz w:val="24"/>
          <w:szCs w:val="24"/>
        </w:rPr>
        <w:t>Dividend-</w:t>
      </w:r>
      <w:r w:rsidRPr="005000F2">
        <w:rPr>
          <w:rFonts w:ascii="Arial" w:hAnsi="Arial" w:cs="Arial"/>
          <w:sz w:val="24"/>
          <w:szCs w:val="24"/>
        </w:rPr>
        <w:t>paying stock</w:t>
      </w:r>
      <w:r>
        <w:rPr>
          <w:rFonts w:ascii="Arial" w:hAnsi="Arial" w:cs="Arial"/>
          <w:sz w:val="24"/>
          <w:szCs w:val="24"/>
        </w:rPr>
        <w:t xml:space="preserve"> or interests.</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 xml:space="preserve">Transfers of </w:t>
      </w:r>
      <w:r>
        <w:rPr>
          <w:rFonts w:ascii="Arial" w:hAnsi="Arial" w:cs="Arial"/>
          <w:sz w:val="24"/>
          <w:szCs w:val="24"/>
        </w:rPr>
        <w:t>shares</w:t>
      </w:r>
      <w:r w:rsidRPr="005000F2">
        <w:rPr>
          <w:rFonts w:ascii="Arial" w:hAnsi="Arial" w:cs="Arial"/>
          <w:sz w:val="24"/>
          <w:szCs w:val="24"/>
        </w:rPr>
        <w:t xml:space="preserve"> to other </w:t>
      </w:r>
      <w:r>
        <w:rPr>
          <w:rFonts w:ascii="Arial" w:hAnsi="Arial" w:cs="Arial"/>
          <w:sz w:val="24"/>
          <w:szCs w:val="24"/>
        </w:rPr>
        <w:t>owners,</w:t>
      </w:r>
      <w:r w:rsidRPr="005000F2">
        <w:rPr>
          <w:rFonts w:ascii="Arial" w:hAnsi="Arial" w:cs="Arial"/>
          <w:sz w:val="24"/>
          <w:szCs w:val="24"/>
        </w:rPr>
        <w:t xml:space="preserve"> and preparing transfer ledgers </w:t>
      </w:r>
      <w:r>
        <w:rPr>
          <w:rFonts w:ascii="Arial" w:hAnsi="Arial" w:cs="Arial"/>
          <w:sz w:val="24"/>
          <w:szCs w:val="24"/>
        </w:rPr>
        <w:t>for</w:t>
      </w:r>
      <w:r w:rsidRPr="005000F2">
        <w:rPr>
          <w:rFonts w:ascii="Arial" w:hAnsi="Arial" w:cs="Arial"/>
          <w:sz w:val="24"/>
          <w:szCs w:val="24"/>
        </w:rPr>
        <w:t xml:space="preserve"> same</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Minutes of transactions other than formation</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Annual Minutes and Annual Meetings</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Annual Reports</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Negotiate or prepare Contracts</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Negotiate Resolutions with bank, directors, insurance agents or others</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Order stock certificates for additional classes</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Subscription agreement or Pre-Organization Subscription agreement</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Responding to Due Diligence of Directors or other parties</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Insurance Issues</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Securities Issues (selling stock to people outside of your family)</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Securities filings required if you have securities issues</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Advising on Payroll tax Issues, Classification of Employee vs. Subcontractor</w:t>
      </w:r>
      <w:r>
        <w:rPr>
          <w:rFonts w:ascii="Arial" w:hAnsi="Arial" w:cs="Arial"/>
          <w:sz w:val="24"/>
          <w:szCs w:val="24"/>
        </w:rPr>
        <w:t>.</w:t>
      </w:r>
    </w:p>
    <w:p w:rsidR="002D50A9" w:rsidRPr="00517E4B" w:rsidRDefault="00030DF1" w:rsidP="00030DF1">
      <w:pPr>
        <w:numPr>
          <w:ilvl w:val="0"/>
          <w:numId w:val="3"/>
        </w:numPr>
        <w:rPr>
          <w:rFonts w:ascii="Arial" w:hAnsi="Arial" w:cs="Arial"/>
          <w:sz w:val="24"/>
        </w:rPr>
      </w:pPr>
      <w:r w:rsidRPr="005000F2">
        <w:rPr>
          <w:rFonts w:ascii="Arial" w:hAnsi="Arial" w:cs="Arial"/>
          <w:sz w:val="24"/>
          <w:szCs w:val="24"/>
        </w:rPr>
        <w:t>Disagreements or dispute</w:t>
      </w:r>
      <w:bookmarkStart w:id="0" w:name="_GoBack"/>
      <w:bookmarkEnd w:id="0"/>
      <w:r w:rsidRPr="005000F2">
        <w:rPr>
          <w:rFonts w:ascii="Arial" w:hAnsi="Arial" w:cs="Arial"/>
          <w:sz w:val="24"/>
          <w:szCs w:val="24"/>
        </w:rPr>
        <w:t xml:space="preserve">s among </w:t>
      </w:r>
      <w:r>
        <w:rPr>
          <w:rFonts w:ascii="Arial" w:hAnsi="Arial" w:cs="Arial"/>
          <w:sz w:val="24"/>
          <w:szCs w:val="24"/>
        </w:rPr>
        <w:t xml:space="preserve">owners or </w:t>
      </w:r>
      <w:r w:rsidRPr="005000F2">
        <w:rPr>
          <w:rFonts w:ascii="Arial" w:hAnsi="Arial" w:cs="Arial"/>
          <w:sz w:val="24"/>
          <w:szCs w:val="24"/>
        </w:rPr>
        <w:t>shareholders.</w:t>
      </w:r>
    </w:p>
    <w:sectPr w:rsidR="002D50A9" w:rsidRPr="00517E4B" w:rsidSect="00F0618D">
      <w:footerReference w:type="even" r:id="rId10"/>
      <w:footerReference w:type="default" r:id="rId11"/>
      <w:pgSz w:w="12240" w:h="15840"/>
      <w:pgMar w:top="864" w:right="1152" w:bottom="864"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B2E" w:rsidRDefault="00596B2E">
      <w:r>
        <w:separator/>
      </w:r>
    </w:p>
  </w:endnote>
  <w:endnote w:type="continuationSeparator" w:id="0">
    <w:p w:rsidR="00596B2E" w:rsidRDefault="0059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B2E" w:rsidRDefault="00596B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6B2E" w:rsidRDefault="00596B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B2E" w:rsidRPr="001E4F63" w:rsidRDefault="00596B2E">
    <w:pPr>
      <w:pStyle w:val="Footer"/>
      <w:framePr w:wrap="around" w:vAnchor="text" w:hAnchor="margin" w:xAlign="center" w:y="1"/>
      <w:rPr>
        <w:rStyle w:val="PageNumber"/>
        <w:sz w:val="24"/>
        <w:szCs w:val="24"/>
      </w:rPr>
    </w:pPr>
    <w:r w:rsidRPr="001E4F63">
      <w:rPr>
        <w:rStyle w:val="PageNumber"/>
        <w:sz w:val="24"/>
        <w:szCs w:val="24"/>
      </w:rPr>
      <w:fldChar w:fldCharType="begin"/>
    </w:r>
    <w:r w:rsidRPr="001E4F63">
      <w:rPr>
        <w:rStyle w:val="PageNumber"/>
        <w:sz w:val="24"/>
        <w:szCs w:val="24"/>
      </w:rPr>
      <w:instrText xml:space="preserve">PAGE  </w:instrText>
    </w:r>
    <w:r w:rsidRPr="001E4F63">
      <w:rPr>
        <w:rStyle w:val="PageNumber"/>
        <w:sz w:val="24"/>
        <w:szCs w:val="24"/>
      </w:rPr>
      <w:fldChar w:fldCharType="separate"/>
    </w:r>
    <w:r w:rsidR="001427D7">
      <w:rPr>
        <w:rStyle w:val="PageNumber"/>
        <w:noProof/>
        <w:sz w:val="24"/>
        <w:szCs w:val="24"/>
      </w:rPr>
      <w:t>5</w:t>
    </w:r>
    <w:r w:rsidRPr="001E4F63">
      <w:rPr>
        <w:rStyle w:val="PageNumber"/>
        <w:sz w:val="24"/>
        <w:szCs w:val="24"/>
      </w:rPr>
      <w:fldChar w:fldCharType="end"/>
    </w:r>
  </w:p>
  <w:p w:rsidR="00596B2E" w:rsidRDefault="00596B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B2E" w:rsidRDefault="00596B2E">
      <w:r>
        <w:separator/>
      </w:r>
    </w:p>
  </w:footnote>
  <w:footnote w:type="continuationSeparator" w:id="0">
    <w:p w:rsidR="00596B2E" w:rsidRDefault="00596B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43026"/>
    <w:multiLevelType w:val="hybridMultilevel"/>
    <w:tmpl w:val="BD284E5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60A051F"/>
    <w:multiLevelType w:val="hybridMultilevel"/>
    <w:tmpl w:val="56E06A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BD54769"/>
    <w:multiLevelType w:val="hybridMultilevel"/>
    <w:tmpl w:val="A692AF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63AB5AC8"/>
    <w:multiLevelType w:val="hybridMultilevel"/>
    <w:tmpl w:val="AEFC8D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F63"/>
    <w:rsid w:val="000006D7"/>
    <w:rsid w:val="00000837"/>
    <w:rsid w:val="000205C5"/>
    <w:rsid w:val="000220D2"/>
    <w:rsid w:val="00023BCD"/>
    <w:rsid w:val="00030DF1"/>
    <w:rsid w:val="00041FF9"/>
    <w:rsid w:val="000810CA"/>
    <w:rsid w:val="000A1096"/>
    <w:rsid w:val="000A256A"/>
    <w:rsid w:val="000A6F0B"/>
    <w:rsid w:val="000B616E"/>
    <w:rsid w:val="000C310B"/>
    <w:rsid w:val="001427D7"/>
    <w:rsid w:val="00144CDF"/>
    <w:rsid w:val="00155528"/>
    <w:rsid w:val="00162A4F"/>
    <w:rsid w:val="0017121C"/>
    <w:rsid w:val="00171540"/>
    <w:rsid w:val="00182A2A"/>
    <w:rsid w:val="00192955"/>
    <w:rsid w:val="001971DC"/>
    <w:rsid w:val="001A5D12"/>
    <w:rsid w:val="001E22DE"/>
    <w:rsid w:val="001E4F63"/>
    <w:rsid w:val="00234059"/>
    <w:rsid w:val="0023490C"/>
    <w:rsid w:val="00242C25"/>
    <w:rsid w:val="00246661"/>
    <w:rsid w:val="00251CA2"/>
    <w:rsid w:val="00256794"/>
    <w:rsid w:val="0026645F"/>
    <w:rsid w:val="002848CC"/>
    <w:rsid w:val="0028535E"/>
    <w:rsid w:val="0028722D"/>
    <w:rsid w:val="002B4C79"/>
    <w:rsid w:val="002B78B6"/>
    <w:rsid w:val="002C1452"/>
    <w:rsid w:val="002C7F99"/>
    <w:rsid w:val="002D50A9"/>
    <w:rsid w:val="003027D2"/>
    <w:rsid w:val="0032591B"/>
    <w:rsid w:val="0035180C"/>
    <w:rsid w:val="0039220E"/>
    <w:rsid w:val="003B2517"/>
    <w:rsid w:val="003C7AC1"/>
    <w:rsid w:val="003D121B"/>
    <w:rsid w:val="003D2820"/>
    <w:rsid w:val="00430DD2"/>
    <w:rsid w:val="00441198"/>
    <w:rsid w:val="00456F28"/>
    <w:rsid w:val="00462BC4"/>
    <w:rsid w:val="00464B57"/>
    <w:rsid w:val="00475AC4"/>
    <w:rsid w:val="00476B85"/>
    <w:rsid w:val="00487A63"/>
    <w:rsid w:val="00493E1C"/>
    <w:rsid w:val="004B7FDF"/>
    <w:rsid w:val="004D782C"/>
    <w:rsid w:val="004E692B"/>
    <w:rsid w:val="005105BA"/>
    <w:rsid w:val="005113CD"/>
    <w:rsid w:val="00517E4B"/>
    <w:rsid w:val="00525772"/>
    <w:rsid w:val="00530518"/>
    <w:rsid w:val="00540476"/>
    <w:rsid w:val="00542508"/>
    <w:rsid w:val="0056778C"/>
    <w:rsid w:val="00577496"/>
    <w:rsid w:val="00586223"/>
    <w:rsid w:val="0058642B"/>
    <w:rsid w:val="00596B2E"/>
    <w:rsid w:val="005B25B3"/>
    <w:rsid w:val="005B4C42"/>
    <w:rsid w:val="005E1D4A"/>
    <w:rsid w:val="005E4313"/>
    <w:rsid w:val="00600E69"/>
    <w:rsid w:val="00610C32"/>
    <w:rsid w:val="006136F8"/>
    <w:rsid w:val="00621A8C"/>
    <w:rsid w:val="0062646E"/>
    <w:rsid w:val="0063412C"/>
    <w:rsid w:val="006414F0"/>
    <w:rsid w:val="0066715A"/>
    <w:rsid w:val="00683311"/>
    <w:rsid w:val="006861A6"/>
    <w:rsid w:val="0069657C"/>
    <w:rsid w:val="006A69AB"/>
    <w:rsid w:val="006C15E9"/>
    <w:rsid w:val="006C338E"/>
    <w:rsid w:val="006D749E"/>
    <w:rsid w:val="00715DF8"/>
    <w:rsid w:val="007450E5"/>
    <w:rsid w:val="00745545"/>
    <w:rsid w:val="007546C1"/>
    <w:rsid w:val="00763F4A"/>
    <w:rsid w:val="007652A7"/>
    <w:rsid w:val="00770B85"/>
    <w:rsid w:val="007C0014"/>
    <w:rsid w:val="007D1ED2"/>
    <w:rsid w:val="007D6587"/>
    <w:rsid w:val="00803106"/>
    <w:rsid w:val="00826223"/>
    <w:rsid w:val="00830F34"/>
    <w:rsid w:val="00836DDA"/>
    <w:rsid w:val="00843198"/>
    <w:rsid w:val="0085222E"/>
    <w:rsid w:val="0087332E"/>
    <w:rsid w:val="008764E1"/>
    <w:rsid w:val="0088030C"/>
    <w:rsid w:val="0089389A"/>
    <w:rsid w:val="008A734C"/>
    <w:rsid w:val="008C16F8"/>
    <w:rsid w:val="008E47C2"/>
    <w:rsid w:val="00917C02"/>
    <w:rsid w:val="00952E64"/>
    <w:rsid w:val="00956337"/>
    <w:rsid w:val="00961CF8"/>
    <w:rsid w:val="00971422"/>
    <w:rsid w:val="00980BDD"/>
    <w:rsid w:val="009A0D1D"/>
    <w:rsid w:val="009B23A2"/>
    <w:rsid w:val="009B46C0"/>
    <w:rsid w:val="009C496A"/>
    <w:rsid w:val="009D22FF"/>
    <w:rsid w:val="009E0735"/>
    <w:rsid w:val="009F0A75"/>
    <w:rsid w:val="009F4B87"/>
    <w:rsid w:val="009F5702"/>
    <w:rsid w:val="00A0283E"/>
    <w:rsid w:val="00A05A57"/>
    <w:rsid w:val="00A12A98"/>
    <w:rsid w:val="00A22415"/>
    <w:rsid w:val="00A274C7"/>
    <w:rsid w:val="00A74A99"/>
    <w:rsid w:val="00A77CEF"/>
    <w:rsid w:val="00A93489"/>
    <w:rsid w:val="00A96449"/>
    <w:rsid w:val="00A96EE7"/>
    <w:rsid w:val="00AC2CB4"/>
    <w:rsid w:val="00AC7BD1"/>
    <w:rsid w:val="00B03233"/>
    <w:rsid w:val="00B3153B"/>
    <w:rsid w:val="00B73234"/>
    <w:rsid w:val="00B77E1E"/>
    <w:rsid w:val="00B86BE1"/>
    <w:rsid w:val="00B875B0"/>
    <w:rsid w:val="00B87EF4"/>
    <w:rsid w:val="00BA66B2"/>
    <w:rsid w:val="00BE68E3"/>
    <w:rsid w:val="00BF3D26"/>
    <w:rsid w:val="00C408B7"/>
    <w:rsid w:val="00C4769E"/>
    <w:rsid w:val="00C504C6"/>
    <w:rsid w:val="00C717C2"/>
    <w:rsid w:val="00C86E31"/>
    <w:rsid w:val="00CB409B"/>
    <w:rsid w:val="00CC620D"/>
    <w:rsid w:val="00CC75DE"/>
    <w:rsid w:val="00CE240C"/>
    <w:rsid w:val="00CE498B"/>
    <w:rsid w:val="00CE6DFC"/>
    <w:rsid w:val="00CF7DF2"/>
    <w:rsid w:val="00D0749D"/>
    <w:rsid w:val="00D2484A"/>
    <w:rsid w:val="00D46429"/>
    <w:rsid w:val="00D47020"/>
    <w:rsid w:val="00D56C83"/>
    <w:rsid w:val="00DA14BB"/>
    <w:rsid w:val="00DA3842"/>
    <w:rsid w:val="00DA656A"/>
    <w:rsid w:val="00DB48B0"/>
    <w:rsid w:val="00DE64D6"/>
    <w:rsid w:val="00DF14AF"/>
    <w:rsid w:val="00DF2CF5"/>
    <w:rsid w:val="00E278C0"/>
    <w:rsid w:val="00E315B8"/>
    <w:rsid w:val="00E44EAE"/>
    <w:rsid w:val="00E83CD7"/>
    <w:rsid w:val="00E85364"/>
    <w:rsid w:val="00E86271"/>
    <w:rsid w:val="00E866DC"/>
    <w:rsid w:val="00E9421B"/>
    <w:rsid w:val="00EA50E5"/>
    <w:rsid w:val="00EB0B1F"/>
    <w:rsid w:val="00EC38BF"/>
    <w:rsid w:val="00EF588D"/>
    <w:rsid w:val="00F0618D"/>
    <w:rsid w:val="00F55EA2"/>
    <w:rsid w:val="00F567DF"/>
    <w:rsid w:val="00F63F73"/>
    <w:rsid w:val="00F7221B"/>
    <w:rsid w:val="00F73680"/>
    <w:rsid w:val="00F75A31"/>
    <w:rsid w:val="00F81795"/>
    <w:rsid w:val="00F862F7"/>
    <w:rsid w:val="00FC04D1"/>
    <w:rsid w:val="00FC04FC"/>
    <w:rsid w:val="00FD6FC4"/>
    <w:rsid w:val="00FE4FD4"/>
    <w:rsid w:val="00FF2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u w:val="single"/>
    </w:rPr>
  </w:style>
  <w:style w:type="paragraph" w:styleId="Heading2">
    <w:name w:val="heading 2"/>
    <w:basedOn w:val="Normal"/>
    <w:next w:val="Normal"/>
    <w:qFormat/>
    <w:pPr>
      <w:keepNext/>
      <w:jc w:val="center"/>
      <w:outlineLvl w:val="1"/>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u w:val="single"/>
    </w:rPr>
  </w:style>
  <w:style w:type="paragraph" w:styleId="Subtitle">
    <w:name w:val="Subtitle"/>
    <w:basedOn w:val="Normal"/>
    <w:qFormat/>
    <w:rPr>
      <w:sz w:val="24"/>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rsid w:val="001E4F63"/>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u w:val="single"/>
    </w:rPr>
  </w:style>
  <w:style w:type="paragraph" w:styleId="Heading2">
    <w:name w:val="heading 2"/>
    <w:basedOn w:val="Normal"/>
    <w:next w:val="Normal"/>
    <w:qFormat/>
    <w:pPr>
      <w:keepNext/>
      <w:jc w:val="center"/>
      <w:outlineLvl w:val="1"/>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u w:val="single"/>
    </w:rPr>
  </w:style>
  <w:style w:type="paragraph" w:styleId="Subtitle">
    <w:name w:val="Subtitle"/>
    <w:basedOn w:val="Normal"/>
    <w:qFormat/>
    <w:rPr>
      <w:sz w:val="24"/>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rsid w:val="001E4F63"/>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allon@nfhlaw.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fh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2060</Words>
  <Characters>11322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Legal Fees for Incorporation</vt:lpstr>
    </vt:vector>
  </TitlesOfParts>
  <Company>NFHPC</Company>
  <LinksUpToDate>false</LinksUpToDate>
  <CharactersWithSpaces>13356</CharactersWithSpaces>
  <SharedDoc>false</SharedDoc>
  <HLinks>
    <vt:vector size="12" baseType="variant">
      <vt:variant>
        <vt:i4>2228259</vt:i4>
      </vt:variant>
      <vt:variant>
        <vt:i4>3</vt:i4>
      </vt:variant>
      <vt:variant>
        <vt:i4>0</vt:i4>
      </vt:variant>
      <vt:variant>
        <vt:i4>5</vt:i4>
      </vt:variant>
      <vt:variant>
        <vt:lpwstr>http://www.nfhlaw.com/</vt:lpwstr>
      </vt:variant>
      <vt:variant>
        <vt:lpwstr/>
      </vt:variant>
      <vt:variant>
        <vt:i4>4784241</vt:i4>
      </vt:variant>
      <vt:variant>
        <vt:i4>0</vt:i4>
      </vt:variant>
      <vt:variant>
        <vt:i4>0</vt:i4>
      </vt:variant>
      <vt:variant>
        <vt:i4>5</vt:i4>
      </vt:variant>
      <vt:variant>
        <vt:lpwstr>mailto:nfallon@nfhlaw.com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Fees for Incorporation</dc:title>
  <dc:creator>Nancy Fallon-Houle</dc:creator>
  <cp:lastModifiedBy>Fallon-Houle, Nancy</cp:lastModifiedBy>
  <cp:revision>4</cp:revision>
  <cp:lastPrinted>2008-09-20T18:26:00Z</cp:lastPrinted>
  <dcterms:created xsi:type="dcterms:W3CDTF">2012-03-06T05:59:00Z</dcterms:created>
  <dcterms:modified xsi:type="dcterms:W3CDTF">2012-04-04T02:06:00Z</dcterms:modified>
</cp:coreProperties>
</file>